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караване мусорных повозок, возвращавшемся на плантацию, царило небывалое оживление. Погонщики чёрно-панцирных слонов, которые прежде и словом не удостаивали Цинхэня, теперь сбились в кучу и взахлёб обсуждали увиденное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размах... — доносились их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и впрямь прибыли люди из «Одного Союза, Трёх Гор и Семи Великих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семья Линь действительно имеет огромный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Цинхэнь слышал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историю с продажей лекарств, до выхода из дома он и представить не мог, что снаружи всё настолько переменилось. Линь Циншуан стояла на пороге совершеннолетия, и Линь Чжунтянь закатил в честь своей любимицы пир на весь мир. В префектуру Тунтянь съехались представители всех ведущих сил континента, приковывая к себе взгляды всей округи.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народе существовала краткая классификация этих могущественных организаций, которую как раз поминали рабочие: «Один Союз, Три Горы, Семь Великих Семей». Прежде юноша лишь читал об этом в книгах или слышал краем уха, но только сегодня громкие титулы обрели для него осязаемую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Союз» — это Союз Духовных мастеров. В представлении Цинхэня он был не столько «силой», сколько подобием государственного аппарата, поддерживающего базовый порядок в Царстве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городе имелось своё отделение Союза с множеством отделов: здесь мастера могли подтвердить свой ранг или внести имя в официальные реестры. При Союзе действовала Ассоциация наёмников — платформа для публикации заданий и наград. Также Союз брал на себя часть экономических функций, включая чеканку монет. На том самом кристалле номиналом в тысячу линчжу, который он заработал сегодня, стояла печать Союза Духовных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Горы» представляли собой три разные сферы: Бессмертная гора Суе была оплотом боевых мастеров; организация Фусинь Мяофа объединяла алхимиков и оружейников; а «Белая цапля» считалась богатейшей торговой гильдией континента. Их штаб-квартиры по воле случая были возведены на горных вершинах, отчего их и прозвали «Тремя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воинами из Суе он ещё не сталкивался, а вот с представителями двух других «Гор» ему сегодня довелось пересечься.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Аптека «Белая цапля» была первой лавкой, куда он заглянул. Она принадлежала торговой гильдии, и её управляющий попытался обобрать его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Фусинь Мяофа же была разделена на два крыла: алхимики принадлежали к Залу Фусинь, а оружейники — к Залу Мяофа. На рукаве той девочки, что искала свою собаку, юноша заметил скрытый узор — знак Зала Фусинь.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«Семи Великих Семей», то это были кланы, где сила и титулы передавались из рода в род. Врождённая суть каждого из этих кланов относилась к высшему разряду, и семья Линь была достойнейшим их представителем.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семи семей три были боевыми, две — вспомогательными, и по одной специализировались на алхимии и кузнечном деле. Распределение сил казалось сбалансированным, однако не все кланы ладили с Линь, так что вряд ли на праздник съедутся все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влияние семьи Линь неуклонно росло, и она начала претендовать на звание лидера среди Великих Семей. Линь Циншуан, когда полгода назад отправилась в странствия для закалки, уже достигла восьмой звезды Тайного ранга, став признанным гением среди молодого поколения. Её будущее казалось безграничным.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Цинхэня, этот банкет по случаю дня рождения был не просто торжеством, а способом заявить о статусе клана и продемонстрировать свою мощь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вспоминая о выдающихся талантах, он, помимо Линь Циншуан, невольно подумал ещё об одном человеке. Это имя сохранилось в памяти прежнего владельца тела, хотя лично они никогда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Циншуан в три года проходила измерение таланта, говорили, что её дар — редкость для этого мира, но всё же он на волосок уступал гению Инь Цзюсяо.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Цзюсяо... Падший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Цинхэнь долгое время жил затворником в поместье, заботясь лишь о своих двух му земли, и мало интересовался внешними делами. Когда одиннадцать лет назад на далёком Северном континенте с семьёй Инь случилась беда, до него дошли лишь смутные слухи. После тех событий люди порой сухо поминали «благородство семьи Инь», но для самого юноши эта история стала лишь очередным подтверждением того, насколько опасен внешний мир. Это заставило его прятаться ещё глубнее и вести себя тише воды, ниже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до той трагедии великих сил было больше — «Один Союз, Три Горы и Восемь Великих Семей». Клан Инь, некогда возглавлявший список и пожертвовавший собой ради общего блага, получил в ответ лишь скупую благодарность и быстро пришёл в упадок. Это вызывало невольную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вылазка в город заставила его ощутить, как жизнь едва заметно коснулась бурных течений, меняющих облик этого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за стенами поместья был слишком велик. Держа в руках Систему алхимии, он не мог не предаться раздумьям, перебирая старые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грезил наяву, сидя на спине чёрно-панцирного слона, мусорные повозки добрались до плантации. Юноша стряхнул наваждение. Первым делом он решил наведаться на свои поля, чтобы осмотреть свежие всходы Круглой пшеницы и отобрать те, что начали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привычным путём прошёл через ворота, запечатанные формацией, и направился к своему участку, то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фонарём в руках присел на корточки, освещая именно те грядки, где Линь Цинхэнь выращивал рассаду.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напрягся, но, присмотревшись, тут же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 негромко позвал Линь Цинхэнь.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Юй 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она, казалось, вздрогнула от неожиданности и медленно обернулась. В её глазах, устремлённых на него, отражалась целая буря эмоций. Она выглядела растерянной, словно не знала, с чего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её, юноша испытал лишь лёгкое удивление, но страха не было. Это место формально не принадлежало ему — оно было выделено Юй Иньинь. Наставница вела тихую, размеренную жизнь и, казалось, ничем особо не интересовалась. С тех пор как она отдала ему этот клочок земли, она заглядывала сюда всего пару раз. То, что она в итоге что-то заметила, было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Систему алхимии говорить не стоило, но если она обнаружила пшеницу, скрывать это не было смысла. Он не боялся, что она причинит ему вред: за десять лет совместной жизни он научился видеть людей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подошёл ближе, Юй Иньинь наконец обрела дар речи. Она указала на ростки пшеницы, и голос её слегка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Скажи честно, откуда ты это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утром, юноша оставил ей записку, но наставница, по всей видимости, её не заметила. Последние дни мальчик вёл себя странно — сначала разбил голову, а придя в себя, стал совсем на себя не похож. Она беспокоилась о нём, и когда он не появился к вечеру, поддалась порыву и пришла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здесь она увидела нечто совершенно невообразимое.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перед ней были лишь неокрепшие всходы, одного взгляда хватало, чтобы понять: это не обычные растения. Она впервые видела, чтобы Круглая пшеница начинала мутировать, едва достигнув высоты ладони. Мутировавших ростков на поле было невероятно много — едва ли не каждый десятый. Но что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их вырастил, — объяснил Линь Цинхэнь. — Все эти годы я работал над этим. Удалось добиться кое-каких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было рассказать ей о принципах гибридизации и генетической модификации, но Юй Иньинь ничего не поняла. Однако она, похоже, осознала что-то другое. Её лицо приняло странное выражение — смесь изумления и горькой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Кое-каких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несколько глубоких вдохов. За последние десять лет её самообладание впервые дало такую серьёзную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Цинхэнь, мне кажется, ты совершенно не понимаешь, что именно ты вырастил.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понимаю? Круглую пшеницу! — юноша отвечал со всей искренностью. — Просто линци в ней чуть больше, мутирует быстрее, да урожайность выше...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лицо Юй Иньинь, он почувствовал неладное, и в конце фразы его голос стал менее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Наставница изо всех сил старалась унять дрожь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всего лишь всходы, эти мутировавшие ростки уже не третьего ранга. Вот этот... нет, все они... все до единого — четвёртого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Мутировавшая Круглая пшеница четвёртого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она не встречала ничего, что могло бы удивить её до такой степени. Она явно недооценила мальчика, которого вырастила. Линь Цинхэнь оказался полон сюрпризов, превзошедших все её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настала очередь Линь Цинхэня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в нехватке знаний. Оценка и классификация пилюль или духовных растений — это сложный профессиональный навык, требующий постоянной практики. Талантливые мастера обучались этому попутно, но он был лишён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точной оценки требовался определённый уровень духовной силы — мастер должен был стоять на одной ступени с предметом оценки или быть выше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Цинхэнь сейчас находился лишь на второй звезде Жёлтого ранга. Он чувствовал, что выращенная им пшеница содержит больше энергии и даёт лучший эффект, чем обычная, но насколько именно больше и насколько лучше — этого он определить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проверял действие на курах, но те ведь не могли дать ему подробный отчёт. Словом, о прорыве в ранге он узнал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Иньинь смотрела на него, всё ещё не в силах поверить в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использовать это для создания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Цинхэнь почувствовал, как внутри всё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этой логике, созданные им пилюли тоже были далеко не так просты, как он думал. Его теоретические знания были обширны: он знал, что если основное сырьё имеет четвёртый ранг, то даже при использовании посредственной основы результат будет того же четвёртого ранга. Это был незыблемый закон алхимии: качество главного ингредиента определяет качество продукта.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до чего Инь Цзюсяо додумался в трактире, Юй Иньинь и Линь Цинхэнь осознали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наставницы становилось всё более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Цинхэнь, последствия этого открытия куда серьёзнее, чем ты можешь представить. Скажи мне честно: кто-нибудь ещё об этом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Цинхэнь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тут скажешь? Он только что продал два флакона лекарства. Что сделано, то сделано. И хотя теперь он понимал, что созданное им выходит за рамки привычного, сожаления он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холодная и отстранённая наставница была взволнована куда сильнее него. Юноша чутко уловил, что потоки линци вокруг неё стали нестабильными, откликаясь на её душевный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Цинхэнь по-прежнему не мог точно определять ранг тех, кто превосходил его в силе, но в это мгновение он ощутил, что пульсирующая энергия Юй Иньинь была пугающе мощной. Казалось, она была далеко за пределами первой звезды Тайного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ощущение промелькнуло лишь на краткий миг и тут же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http://bllate.org/book/15326/1372942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