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он прекрасно осознавал состояние своего тела и давно наметил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фехтования семьи Инь было единственным в своём роде; оно было неразрывно связано с «Мечом Девяти небес, рассекающим облака». В названии родовой сути слово «Девять небес» на самом деле указывало на ещё более важную технику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духовные мастера семьи Инь придерживались общепринятой классификации рангов от Небесного до Жёлтого, истинным мерилом мастерства для них служили именно эти девять уровней. В период своего расцвета клан Инь не имел равных в поднебесье именно благодаря уникальному слиянию Сути и мастерства владения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Девяти небес, рассекающий облака, отличался от прочих: это была редчайшая «растущая» Суть. Поначалу он не казался чем-то выдающимся, но с каждым новым уровнем техники клинок преображался, постепенно превосходя любые аналоги своего ранга. На пике развития в мире не существовало иной боевой Сути, способной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Цзюсяо обучался этому искусству с раннего детства. Однако когда его Демоническая кость пришла в движение, чистота линци была нарушена, и прежние методы самосовершенствования перестали ему подходить. Тогда юноша ещё не понимал этого, раз за разом заходя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начав всё с чистого листа и полностью осознав особенности своего организма, он шаг за шагом — на фундаменте старой техники — выстроил новый путь: метод единства Меча и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практика помогла ему восстановить хрупкий баланс двух полярных энергий. Вернувшись в прошлое, он сразу же пошёл по уже знакомой, проверенной тропе, постепенно возвращая себе былую мощь. Весь последний год был посвящён именно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встать на верный путь, как исчезли и проблемы со зрением — глаза исцелились сами собой, как только внутренние потоки энергии в теле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прозрел ещё полгода назад, но продолжал разыгрывать спектакль, притворяясь слепцом.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нынешнем положении проблемы юности больше не казались неразрешимыми. Тем не менее, Цзюсяо не спешил открывать правду о своих переменах.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рождённая из слияния духовного и демонического начал, была единственной в мире. Она не вызывала привычных колебаний линци во время медитаций, а камни души, используемые для измерения уровня, были бессильны определить его истинный ранг. Пока он не обнажит меч, никто не сможет разгадать его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ещё слишком молод, и для достижения могущества Моцзуня требовалось время. Молодой господин Инь не собирался лезть на рожон или искать дешёвой славы; сейчас разумнее всего было затаиться и копить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 этот год он обнаружил, что наблюдение за миром с новой точки зрения доставляет ему немало удовольствия. Лицемерные порядки семьи Инь и заносчивость чужаков оставались неизменными — всё та же привычка пресмыкаться перед сильными и топтать слабых. Окружающие напоминали ему балаганных шутов.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читателем, которому заранее известен весь сюжет пьесы. Всё шло в точности так, как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Цзюсяо оставалось лишь вовремя уклоняться от ударов судьбы, не позволяя больше никому себя унизить. Однако смотреть на одни и те же омерзительные лица дважды было сомнительным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ему исполнилось восемнадцать, он решил, что пришла пора действовать иначе и вырваться из круга предначертанных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Циншуан была чуть младше его. В день её восемнадцатилетия, согласно брачному договору, должна была состояться их свадьба. В его прошлой жизни именно тогда семья Линь явилась в дом Инь, чтобы со скандалом расторгнуть помолвку, столкнув юношу на грань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Инь Цзюсяо не стал дожидаться визита. Он решил сам явиться в логово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потребовал у главы семьи выделить ему гвардейцев для путешествия через полмира — из Северного континента в префектуру Тунтянь, что на Центральном континенте, — он был предельно убедителен. Причина звучала просто и прямо: он якобы опасался, что семья Линь захочет разорвать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Линь Чжунтянь специально приехал в захолустный городок семьи Инь, чтобы провернуть всё в тени, подальше от лишних глаз. Тот договор был заключён в годы величия Инь, когда семья Линь лишь искала их покровительства. О помолвке знали все, а верхушка Царства Духов всё же дорожила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Инь пожертвовала собой ради спокойствия мира, и если бы весть о предательстве Линь разнеслась повсюду, их бы заклеймили как неблагодарных подлецов. А доброе имя стоило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банкет в честь восемнадцатилетия Линь Циншуан обещал быть беспрецедентно роскошным. Глава Линь пригласил представителей всех великих сил Тунтяни. И если семья Инь явится при таком стечении народа, он ни за что не осмелится разорвать контракт так же легко,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важнее всего — сам брачный договор был отнюдь не простым свитком.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Цзюсяо пустился в этот путь вовсе не ради женитьбы. Его целью был Духовный источник, запечатанный в брачном договоре, хранящемся у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он почти привёл в порядок свои внутренние каналы, но десятилетия хаоса не проходят бесследно. Ему больше не нужно было проходить через муки умирания, как в прошлый раз, однако требовалась мощная внешняя сила, чтобы окончательно устранить остатки проблем и полностью подчинить себе слияние двух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Цзюсяо упёрся в невидимую стену. Как и в прошлой жизни, ему требовались два первозданных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источник матери был запечатан в его яшмовой подвеске — с этим проблем не возникло. Но вот найти чистую порцию Духовного источника Меча Девяти небес, рассекающего облака, было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получил её, когда был разрушен родовой храм и разбита памятная табличка деда. Но нынешний Инь Цзюсяо не мог заставить себя осквернить святыню ради личной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выходом оставался брачный договор: в него при заключении была вложена частица Духовного источника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контракт был высшего разряда. Главы обеих семей скрепили его своей Сутью и принесли великую клятву союза, которую невозможно нарушить безнаказанно. Тот, кто решится расторгнуть её силой, неизбежно познает гнев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Линь Чжунтянь пожертвовал тремя артефактами небесного ранга, чтобы отвести удар разгневанного контракта от своего клана. Вся эта разрушительная мощь тогда обрушилась на беззащитный родовой храм семьи Инь, покалечив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договор будет уничтожен насильно, заточённая в нём частица Духовного источника просто рассеется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только после исполнения условий брака энергия предков сама перейдёт в руки новобрачных перед статуэткой Камня брака. Для любого мастера такой дар — бесценное сокровище, способствующее прорыву. Это было последнее благословение, оставленное старшими для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Иного способа извлечь эту силу из контракта, не нарушая клятв,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сейчас в семье Инь царил беспорядок, Цзюсяо помнил доброту деда и старейшин. Он не только не мог сам разбить таблички, но и обязан был помешать семье Линь разрушить всё во второй раз. И Духовный источник деда должен был достаться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 бы причине ни пришлось это сделать, он обязан был явиться в префектуру Тунтянь.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немного раньше срока. Линь Циншуан и Линь Чжунтянь ещё не вернулись в город. Сопровождающие Цзюсяо, как и положено гостям, отправили в поместье Линь официальное прошение о визите, рассчитывая на подобающий приём и гостевые покои. Но слуги Линь обошлись с ними крайне грубо: они швырнули визитную карточку им в лицо и выставили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торжества оставалось ещё десять дней. Многие приглашённые гости ещё не съехались, а хозяев не было на месте, поэтому Инь Цзюсяо не видел смысла затевать скандал прямо сейчас. Его группе, состоящей из нескольких десятков человек, пришлось ютиться в крохотном, шумном трактире.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Теснота и гам его не беспокоили. Все последние дни он провёл в раздумьях: есть ли иной способ забрать источник, не связывая себя узами брака? Ни в прошлой жизни, ни в этой Линь Циншуан не вызывала у него симпатии, и перспектива женитьбы заставляла его 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днём случилось нечто, чего он не мог предвидеть. Первая переменная, возникшая вопреки его памяти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торговец под окном и флакон невиданного прежде четырёхзвёздного Кровоостанавливающего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слуга принёс лекарство в комнату и Инь Цзюсяо закончил проверку, Линь Цинхэня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так задержался, собирая лотки, поэтому, не теряя времени, быстро сменил одежду, спрятал маску и, запыхавшись, нагнал караван мусорных повозок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завершения процесса в Системе алхимии, готовые пилюли можно было не доставать сразу. Чтобы не вызывать подозрений лишним грузом, Линь Цинхэнь выставил на продажу всего три флакона. Два продал, а последний спрятать было несложно. Он вернулся таким же, каким и уходил — тихим и неприметным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 сидевший в одной из повозок, завидев его, весело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Цинхэнь, ну и шумно же в городе! — воскликнул он. — Говорят, через пару дней народу станет ещё больше. Если выберетесь погулять тогда — точно не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 ни о чём не подозревал. Он решил, что юноша просто решил проветриться, устав от затворничества, и теперь возвращается налегке, довольный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Цинхэнь улыбнулся в ответ, но мысли его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приведёт этот первый шаг? — гадал он. — Кому достанутся те две бутылочки и как они изменят чью-то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довериться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http://bllate.org/book/15326/1372656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