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Тени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никак не ожидал от Фэн Личэня подобной дерзости. Когда его внезапно подхватили и перебросили через плечо, голова пошла кругом, и он даже не успел толком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опустили на постель и тело утонуло в мягком шёлке расшитых одеял, мысли юноши наконец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спокойно и без тени спешки позвал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потянулся было к нему, намереваясь сорвать пару сладких поцелуев, но этот голос подействовал на него как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от молодого господина Ци прислали человека, — продолжил Маленький генерал. — Он приглашал Ваше Высочество нанести визит в его резиденцию. Я не осмелился беспокоить Вас во время работы, а потому отклонил приглашение. Однако, зная о вашей крепкой дружбе с Ци Фэйжанем, я позволил себе ответить согласием на завтрашний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супруга, как и всегда, звучал чисто и мелодично, но у Фэн Личэня от этих слов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Ци? Ци Фэйжань?»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потёр лоб, чувствуя, как начинает ныть голова. Как он мог забыть о Фэйжане!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юноши когда-то была близкой подругой императрицы, и их дети были помолвлены ещё до рождения. К несчастью для уговора, когда Фэн Личэнь едва научился ходить и вприпрыжку помчался в резиденцию Великого наставника, чтобы обнять свою будущую «сестрёнку», оказалось, что госпожа Ци произвела на свет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браке больше не шло и речи — в те времена в династии Фэнлинь мужская любовь не находила широкого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сыну Великого наставника исполнилось пять лет, он потерял мать. С тех пор принц относился к этому очаровательному, похожему на фарфоровую куклу ребёнку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материнского покровительства, Ци Фэйжань не смог снискать любви отца. Жизнь в его родном доме стала суровым испытанием: незаконнорожденные старшие братья постоянно издевались над ним, и лишь Его Высочество всегда вставал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свадьбы с Линь Юем, тот из любви к супругу стал относиться к юноше с такой же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отчетливо помнил один случай. Как-то он подарил названому брату пойманного на охоте кролика, но трое старших сыновей из резиденции великого наставника отобрали зверька и зажарили его на костре. Мальчик три дня не находил себе места от горя. Лишь когда Линь Юй, вооружившись своей серебряной пикой, заставил этих наглецов с голым торсом стоять на коленях и молить о пощаде, нападки на Фэйжаня прекратились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всегда держался скромно и редко пускал в ход оружие вне поля боя. То был первый раз, когда он проучил столичных бездельников, и сделал это ради своего мужа, оберегая дорогого 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действительно был добр к Ци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тогда подумать, к чему всё это приведёт?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их свадьбы юноша приходил поздравить новобрачных, и Линь Юй не стал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Юй'эр так и не узнал, что истинной целью того визита была просьба к Фэн Личэню: Фэйжань умолял взять его в наложники. Он спрашивал, почему, если Его Высочество может жениться на мужчине, он не может принять в свой гарем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всегда видел в нём лишь брата и не мог даже помыслить о том, чтобы ввести его в Восточный дворец. К тому же в его чистых, ясных глазах он не видел и капли любви — лишь отчаянную мольбу о спасении, желание во что бы то ни стало покинуть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утешил его, сказав, что братьев бояться не стоит. Ведь тот был законным наследником Великого наставника и обладал блестящим талантом. Стоило лишь успешно сдать государственные экзамены в следующем году и получить должность при дворе, как нужда в покровительстве отпала бы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 На следующий год Ци Фэйжань тяжело занемог и пропустил экзамены, после чего впал в глубокое уныние. К третьему году принц, давно не получавший вестей, отправил людей в резиденцию Великого наставника, но выяснилось, что юноша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Великого наставника Ци ничуть не заботила участь собственного сына. Фэн Личэнь и Линь Юй бросили огромные силы на поиски, но спустя три месяца так ничего и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на границах вспыхнула война. Династии Фэнлинь и государству Наньсюнь пришлось объединиться против северных варваров, и Его Высочеству стало не до поисков пропавшего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встретились в столице, от былой невинности и чистоты в облике юноши не осталось и следа — он выглядел человеком, познавшим все тяготы и грязь жизни. И всё же Фэн Личэнь и представить не мог, в какую пучину позора и боли им троим предстоит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жизнь этого ребёнка была полна страданий. Сам же принц в своей гордыне и самоуверенности в итоге погубил Маленького генерала, обрекая того на бесславный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обиды и долги сплелись в такой тугой узел, что его было не распутать. Фэн Личэнь лишь искренне надеялся, что в этой жизни каждый из них сможет обрести своё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