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Похоже, придётся поспать еще разок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Наньсюня, Нань Ци — этот человек занимал в памяти Фэн Личэня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на второй год после его восхождения на престол, этот юноша во главе посольства прибыл в империю Фэнлинь. Он задержался в столице более чем на три месяца, и всё это время настойчиво, почти до безумия, преследовал его императора-супруга.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«настойчиво преследовал» было бы даже преуменьшением. В те годы престолонаследник Наньсюня во всеуслышание заявлял: если бы только Линь Юй согласился уехать с ним, то после смерти старого государя Наньсюня трон по праву достался бы Маленькому генералу. А сам он... что же, он с радостью стал бы лишь одним из наложников в его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тогда пришёл в такую ярость, что едва не забыл о многовековой дружбе между государствами. Он был готов лично повести войска, чтобы стереть Наньсюнь с лица земли. Лишь Линь Юй смог охладить его пыл, убедив, что Нань Ци по натуре своей — сущий ребёнок, и не стоит принимать его выходки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супруг лично встретился с чужеземным принцем. Они проговорили за закрытыми дверями добрую половину дня, после чего разгневанный и обиженный гость ворвался в императорский кабинет и бросил собеседнику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обидеть Сяо Юя, я двину против тебя всю мощь Наньсюня! Пусть мне не суждено сокрушить твою империю, но спокойной жизни на границах я тебе точно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принял слова юнца близко к сердцу, посчитав их лишь бахвальством самонадеянного и заносчивого наследника крошечного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всё посольство Наньсюня покинуло пределы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позже Его Высочество действительно начал «обижать» Линь Юя, тот так и не пришёл на выручку. На второй год после возвращения домой Нань Ци пал в бою...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эта весть достигла столицы, Фэн Личэнь впервые увидел слёзы в глазах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Линь Юй не любил его, пылкая, подобная лесному пожару страсть Нань Ци всё же смогла зажечь искру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новой жизни всё окончательно смешалось. Человек, который должен был появиться лишь три года спустя, ворвался в их судьбу намного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наследного принца поселилась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мгновение не сомневался в глубине чувств Маленького генерала и знал, что тот никогда не предаст его. И всё же имя Нань Ци на страницах доклада казалось ему нестерпимо ярким, режущим глаз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резким стуком захлопнул свиток. Он сидел, нервно барабаня пальцами по столешнице, и бросал на злополучный документ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соображал, как помешать встрече соперника и Линь Юя, но быстро понял, что это невозможно. На приёме в честь посольства супруг обязан будет присутствовать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дело в том, что мой Юй'эр слишком великолепен, — досадовал он про себя. — Постоянно притягивает взоры всяких наглых выскочек!»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придётся как можно громче и чаще заявлять о своих правах. Пусть эти люди с нечистыми помыслами поскорее оставят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жгла его изнутри. При одном упоминании о Нань Ци в памяти всплывали образы всех тех, кто когда-то заглядывался на его императора-супруга. Благо, в сердце юноши всегда было место лишь для одного человека. Эта мысль немного утихомирила бурю в его душе, принеся слабое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небо за окном начинает темнеть, он поднялся и разгладил складки на одеждах, появившиеся от долгого сидения. Пора было идти к супругу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Восточного дворца располагался в середине длинной галереи, по правую сторону от спальных покоев. Едва принц вышел за порог и закрыл тяжёлые двери, как увидел маленьких служанок: они то и дело сновали туда-сюда, внося в покои блюда, которые он особенно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«Юй'эр так внимателен!»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ни слова, но сияющая улыбка на лице выдавала все его мысли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спальни, как служанки, проявив завидную догадливость, тут же поклонились и бесшумно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Личэнь уже намеревался подойти к Линь Юю, чтобы крепко обнять его и немного побаловать, но тот вновь застыл в безупречно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тяжело вздохнул и поймал супруга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Юй'эр, вчера ты обещал называть меня по имени. Неужели, проснувшись, ты всё позабыл?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усмехнулся, и в его взгляде промелькнуло нечто решительное.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поспать еще разок, чтобы твоя память восстановилась!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разбойник, похищающий красавицу, Его Высочество одним ловким движением подхватил Линь Юя, перебросил его через плечо и размашистым шагом направился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http://bllate.org/book/15319/1354513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