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А-му, проснись... А-му, спаси нас...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плач, полный беспросветной безнадежности, непрерывным потоком вливался в его уши. Эти голоса, словно невидимые руки, больно сжимали сердце, заставляя его трепетать. Человек на лежанке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была совершенно незнакомая комната. Повсюду были навалены дрова и какой-то хлам, а сам он лежал на узком, жестком деревянном настиле.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прижал ладонь ко лбу, другой уперся в доски и медленно сел. Стоило головокружению немного отступить, как в памяти вспыхнули последние мгновения перед забытьем. Разве он не должен быть в кабине своего меха, сражаясь с инсектоидами? Как он оказался в этом странном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было иначе. Кто-то повредил его мех. Во время битвы с роем произошел критический сбой. Почувствовав, что через мгновение его разум окажется под контролем королевы Чунцзу, он принял единственно верное решение — активировал систему самоуничтожения, чтобы забрать тварь с собой в небытие. До самого конца он не забывал о своем долге и чести межзвездного гранд-маршала.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 взрыве ему чудом удалось выжить? Выбросило на какую-то захолустную планету, где его подобрали местные 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Что-то здесь было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собственную руку — бледную, истощенную, с тонкими пальцами. Она совершенно не походила на его прежнюю руку. Мужчина замер, а затем осторожно коснулся своего тела и лица. Кожа была непривычно мягкой, черты — чужими. Это было не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пульсировал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И где нахожусь?»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сознание хлынул поток чужих воспоминаний. Они врывались без спроса, выжигая старые связи и выстраивая новую картину мира. Оказалось, что владельца этого тела тоже звали Цзи Юань. Теперь он был подданным государства Чэнь, простым человеком в мире, который разительно отличался от его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помимо мужчин и женщин, существовали иные создания — Гэ'эры. Юноше эта деталь показалась странно знакомой. Гэ'эры отличались от прочих: ликом прекрасны, телом не так могучи, как мужи, но и не так хрупки, как девы. И, подобно женщинам, они могли даровать жизнь, пускай зачать им было неимоверно трудно. Из-за этого семьи, если только они не были на грани полной нищеты, неохотно брали их в жены. И прежний владелец тела был именно таким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мужчины-омеги тоже могли иметь детей, так что сама мысль о мужском деторождении не вызвала у него отторжения или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юноши была трагична. После смерти родителей его старший дядя присвоил себе все земли и дом, а самого Цзи Юаня продал в соседнюю деревню в качестве Фулана. Везение изменило ему сразу: на второй же день после свадьбы мужа забрали в армию. Одной-единственной ночи хватило, чтобы в утробе Гэ'эра зародилась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своей беременности Цзи Юань узнал лишь спустя три месяца. С каждым днем его живот рос, а вместе с ним росла и ненависть со стороны свекрови, старой госпожи У. Бесконечные попреки, издевательства, придирки золовок — в семье Чжао каждый считал своим долгом обидеть его. Даже дети порой норовили пнуть его или плюнуть вслед. Бедняге приходилось работать от зари до зари, а в награду он получал лишь жалкие объедки. Но даже в таких нечеловеческих условиях он сумел выносить и родить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должно было стать радостью, обернулось новым кошмаром. Он произвел на свет близнецов — Шуаншэнцзы.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Чэнь рождение близнецов считалось дурным предзнаменованием, сулящим несчастья. Таких детей часто выбрасывали на произвол судьбы или вовсе убивали. Цзи Юань не смог лишить жизни свою плоть и кровь. Он сражался за них, как раненый зверь, и вырвал у судьбы право на их жизнь. Но цена оказалась велика: на третий день после родов его погнали на поле. С тех пор его здоровье было подорвано. Болезни подтачивали тело, но он продолжал защищать сыновей, день за днем оберегая их хрупкое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убила не немощь. Несколько дней назад, когда он стирал белье у реки, кто-то коварно толкнул его в спину. Тот едва не утонул, его спасла лишь случайность — мимо проходил путник, который вытащил его из воды. Но по возвращении домой он окончательно слег. Старая госпожа У пожалела денег на лекаря, бросив его умирать в холодном дровянике. Вся семья Чжао хладнокровно наблюдала за тем, как в нем угасает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видя, что он дышит на ладан, они решили воспользоваться моментом и продать 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был тем самым Цзи Юанем, но чужая память, ставшая его собственной, всколыхнула в его душе праведный гнев. Огонь ярости вспыхнул мгновенно, выжигая слабость и апатию. Его взор, ставший острым и холодным, устремился в проем распахнутой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вы все плохие! Плохие!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детей во дворе внезапно оборвались, словно им чем-то заткнули рты. Жэнья-поцзы уже волокла их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табуретка, пущенная твердой рукой, с гулом рассекла воздух и врезалась прямо в лицо человеку, державшему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http://bllate.org/book/15315/1354420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