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«Редкий охраняемый вид» сидел на палубе, окончательно утратив всякое аристократическое величие. Ноздри обоих забивал тяжелый, холодный запах морской соли и тины. Рев волн доносился откуда-то издалека, приглушенный, словно из другого мира. Профессор завороженно следил за слабыми отблесками света, преломляющимися в воде, и странными тенями — должно быть, косяками рыб, — проносящимися мимо. Рука его по привычке потянулась к карману в поисках бумаги и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Азуке пришлось прервать его изыскания: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что вам известно о природе происхождения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мгновенно переключил внимание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истовее вера прихожанина, тем больше у него шансов стать магом, — ответил он, цитируя епископа Файнса.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церковно-приходских школах, где всех кормили из одного котла, учились только безродные выскочки. В знатных же семьях для обучения отпрысков приглашали епископов или высокопоставленных клириков. Чем могущественнее был род, тем выше был сан наставника — они становились своего рода частными учителями, окруженными почетом и благоговением, хотя их фактический статус был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обедневшего рода Броуди епископ Файнс был лишь свадебным генералом, заглянувшим для проформы. Основную учебу Новы все равно тащили на себе рядовые священники епархии.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Файнс был магом-апостолом начального уровня, и этого статуса хватило, чтобы занять пост епископа Церкви Сияющего Света в местном приходе. В свое время Броуди-младший вдоволь наслушался его пустой болтовни о «величии нашего Бога». Когда старик в третий раз пустился в пространные рассуждения — а скорее, в хвастовство — о том, как после долгих лет молитв он наконец сподобился милости Бога Света и Славы, мальчик, поняв, что полезных сведений больше не будет,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Файнс, — пятилетний черноволосый ребенок уставился на клирика холодным, не по годам суровым взглядом серых глаз. — Я не понимаю. Почему для того, чтобы стать магом, достаточно одной лишь истовой веры? Происходит ли это из-за постоянной стимуляции определенной зоны коры правого полушария мозга, вызывающей некую патологию, или же само понятие «маг» — это чисто идеалистическая концепция?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великое и торжественное исследование закончилось ядовитыми насмешками епископа и неистовым гневом госпожи Броуди, которая, рассыпаясь в извинениях, выпроводила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подозревал, что епископ и сам не знал ответа, скрывая свое невежество за фальшивой улыбкой и закатыванием глаз. Но его мать, очевидно, считала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почему ты всегда такой странный?!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издеваешься надо мной?! — его мать в этой жизни в истерике хватала его за плечи, впиваясь ногтями в плоть. — В твоей голове вечно роятся какие-то дикие, гнусные, отвратительные мысли! Ты не оборвыш из трущоб, чтобы нести этот непристойный бред. Ты — старший сын семьи Броуди, будущий виконт! Как ты посмел сказать такое епископу Файнсу? Боги, что сделает твой амбициозный дядя, когда прознает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изнеможении рухнула в роскошное, но потертое кресло и, уткнувшись в подлокотник,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— услышала она тихий голос своего странного сына. — Но я не понимаю, почему ты сердишься. И не думаю, что дядя что-то предпримет,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Броуди медленно подняла голову. Ее полные слез глаза встретились с дымчато-серым взглядом — спокойным, лишенным всяких эмоций, холодным, словно свет далекой луны. Она вздрогнула; от этого ребенка веяло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произнес тоном, который никак не мог принадлежать дитя — ледяным и бесконечно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будет только рад, если отношения наследника семьи Броуди с Церковью испортятся. Пока Королевский совет признает мои права на титул, он не посмеет действовать открыто. Любое давление лишь заставит его рискнуть всем. Но если тебе так нужно, я могу пойти и извиниться перед этим неучем в рясе.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приятные воспоминания заставили Нову нахмуриться. Он заставил себя вернуться к настоящему. Вкратце пересказав собеседнику теорию епископа Файнса, профессор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и Общество монополизировали все знания. В открытом доступе лишь крупицы информации, так что подробностей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слушал молча и очень внимательно, не перебивая, что лишь укрепило симпатию профессора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истины в этом есть, но позволь мне объяснить все системно, — Азука на мгновение задумался, коснувшись рукой груди. — Здесь находится наш Исток, или, если угодно, душа. Когда мы впервые входим в резонанс с одной из мировых Идей, она оставляет отпечаток на Истоке. Формируется устойчивый контур, который позволяет через этот резонанс накапливать и использовать силу соответствующей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излагал эти сложные вещи плавно и доступно, словно самый прилежный учитель. Юноша, казалось, вовсе не осознавал, что делится знаниями, которые Церковь и Общество охраняют пуще зеницы ока и никогда не раскрывают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епископ знал лишь верхушку. Чтобы стать магом, проще всего выбрать Бога и уверовать в него. Тогда верующему не нужно ловить ускользающую Идею самому — он резонирует напрямую с Богом. В случае успеха на Истоке остается божественная метка, облегчающая доступ к Идеям, которые этот Бог олицтворяет.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задумчиво кивнул. Понятно: боги — это просто посредники.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издал короткий, странный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обратная сторона. Поскольку резонанс с Идеей не прямой, верующий может высвобождать силу только через внешние атрибуты — песнопения, заклинания, магические предметы. Они нужны, чтобы вывести Идею из Истока во внешний мир. Сегодня это считается единственно верным фундаментом магии. А мой способ — прямой резонанс с Идеями — нынешние маги назвали бы безумием или ересью.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безбожник тоже может стать магом, — профессор мгновенно ухватил суть, — но великие Церкви не терпят отсутствия веры. Почему? Неужели нехватка паствы как-то влияет на самих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тихо отозвался юноша, — но точной причины я не знаю. За тысячи лет бесчисленные мелкие культы были поглощены более могущественными. Это значит, что боги этих культов ушли в забвение и окончательно развеялись в пыли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запомню. Следующий вопрос, — Нова едва заметно кивнул. — Избранный богом определяется как тот, кто отмечен божественной любовью и способен творить магию без посредников. Другими словами, Избранный — это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в горле, прерванное внезапным порывом ветра. Нова нахмурился, заметив, что их окружила невидимая воздушная стена. Юноша, мягко улыбаясь, прижал указательный палец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с каменным лицом провел пальцем по своим губам, словно застегивая замок — жест, означающий молчание. Подумать только: религиозный лидер наталинцев, Избранный бога бурь Утоски, на самом деле — безбожник? Мир определенно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поток наконец схлынул, и профессор еще долго откашливался, заставив того почувствовать укол вины. Тот уже потянулся было, чтобы похлопать его по спине, но Броуди, совладав с дыханием,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Может ли мой Исток войти в резонанс с какой-нибудь Идеей? Могу ли я научиться вашей... чудесной, идеалистической, противоречащей всем физическим принципам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вглядывался в серые глаза профессора. Под ними залегли тени от хронического недосыпа, белки покраснели, но в самих зрачках, подпитываемое неистовой страстью к познанию, горело жутковатое свечение, подобное расплавленному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ослепляющие амбиции и жажда, направленные не на деньги или власть, а на нечто иное. Так ребенок, затаив дыхание, замирает посреди пустынного поля, пытаясь дотянуться до кружащихся звезд. Первобытное, чистое человеческое любопытство перед лицом неведомого.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душа... она очень, очень сильна, — голос Избранного богом стал совсем тихим, словно он боялся спугнуть видение. Нова заметил, как золотые искры в его зрачках стремительно сгущаются, превращая глаза в два сияющих солнца. В этот миг юноша казался истинным божеством, сошедшим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Окенсейл не смогла оставить на вашей душе ни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казалось, будто он заглянул Нове в самую душу — или и впрямь увидел там нечто.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Истоки, наши души, от рождения закованы в семь цепей: рождение, разум, язык, движение, чувства, смерть и преодоление. По мере того как человек растет и угасает, он постепенно открывает первые шесть. Лишь седьмая цепь — преодоление — остается запертой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вашей душе я не вижу ни одной цепи. Она абсолютно свободна, невероятно активна и полна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моргнул и невольно отпрянул. Чтобы разглядеть его «душу», он придвинулся слишком близко — эта незнакомая близость вызывала тревогу. Но в следующую секунду Нова почувствовал ладонь на своем затылке. Его лицо силой прижали к груди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внезапного и мощного толчка он услышал над самым ухом голос Азуки: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Корентин был великим магом. Он выжег свою душу дотла, чтобы воздвигнуть Стену Вздохов. Идеи, которые он выбрал — «Ветер» и «Защита».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пройти сквозь Стену, неизбежно приходится сталкиваться с его волей. Мой Исток содрогается от этого резонанса, души остальных тоже пасуют перед мощью «Защиты», не в силах пробиться сквозь преграду. Но ваша душа никак не реагирует. Словно на нее ничто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затрясло, дерево застонало, словно судно вот-вот развалится на куски. Избранный богом крепко держал его, и Нова отчетливо слышал его сердцебиение — ровное, спокойное, без малейшего намека на «содрогание».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ответ, похожий на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Ваша душа слишком сильна, чтобы войти с чем-то в резонанс. Вы никогда не станете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Броуди со страниц комикса оставался обычным человеком до самого того мига, пока тот не отсек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http://bllate.org/book/15312/1354372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