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Лунлун сказал, что, когда он занимался сельским хозяйством, оставлял ребёнка на дереве греться на солнце, но по невнимательности его унёс горный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 Какой же он беспечный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Супруги из-за этого постоянно ссорились, и в конце концов женщина ушла из дома и больше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вздохнул:</w:t>
      </w:r>
    </w:p>
    <w:p w:rsidR="00BB20FC" w:rsidRPr="00357A74" w:rsidRDefault="00357A74" w:rsidP="00BB20FC">
      <w:pPr>
        <w:jc w:val="left"/>
        <w:rPr>
          <w:sz w:val="28"/>
          <w:lang w:val="en-US"/>
        </w:rPr>
      </w:pPr>
      <w:r w:rsidRPr="00357A74">
        <w:rPr>
          <w:sz w:val="28"/>
          <w:lang w:val="en-US"/>
        </w:rPr>
        <w:t>— Неудивительно, что Патриарх сказал, что нашёл меня, когда хотел съесть яйцо орла, и удивился, как в гнезде оказался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Будде, что тот господин не счёл его особым видом и не сварил.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Гули широко раскрыл глаза:</w:t>
      </w:r>
    </w:p>
    <w:p w:rsidR="00BB20FC" w:rsidRPr="00357A74" w:rsidRDefault="00357A74" w:rsidP="00BB20FC">
      <w:pPr>
        <w:jc w:val="left"/>
        <w:rPr>
          <w:sz w:val="28"/>
          <w:lang w:val="en-US"/>
        </w:rPr>
      </w:pPr>
      <w:r w:rsidRPr="00357A74">
        <w:rPr>
          <w:sz w:val="28"/>
          <w:lang w:val="en-US"/>
        </w:rPr>
        <w:t>— Значит, ты и вправду Тан Ляньцзюэ?! Такой бесчестный и бестолковый человек оказался моим двоюродным братом? Фу, как же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с болью кивнул. Бедный его мозг, почему он столкнулся с такой сложной задачей? Наверное, он просто неправильно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неправильно грелся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Убьёшь Чи Юэ, чтобы отомстить за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с трудом подумал и покачал головой:</w:t>
      </w:r>
    </w:p>
    <w:p w:rsidR="00BB20FC" w:rsidRPr="00357A74" w:rsidRDefault="00357A74" w:rsidP="00BB20FC">
      <w:pPr>
        <w:jc w:val="left"/>
        <w:rPr>
          <w:sz w:val="28"/>
          <w:lang w:val="en-US"/>
        </w:rPr>
      </w:pPr>
      <w:r w:rsidRPr="00357A74">
        <w:rPr>
          <w:sz w:val="28"/>
          <w:lang w:val="en-US"/>
        </w:rPr>
        <w:t>— Я… не знаю. Чи Юэ спас мне жизнь и вырастил меня, но он же убил моего отца и уничтожил наш клан. Разве это так просто — убить или не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Гули усмехнулся:</w:t>
      </w:r>
    </w:p>
    <w:p w:rsidR="00BB20FC" w:rsidRPr="00357A74" w:rsidRDefault="00357A74" w:rsidP="00BB20FC">
      <w:pPr>
        <w:jc w:val="left"/>
        <w:rPr>
          <w:sz w:val="28"/>
          <w:lang w:val="en-US"/>
        </w:rPr>
      </w:pPr>
      <w:r w:rsidRPr="00357A74">
        <w:rPr>
          <w:sz w:val="28"/>
          <w:lang w:val="en-US"/>
        </w:rPr>
        <w:t>— Хо-хо, действительно, верный пёс Чи Юэ, преданность восхищает.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сжал кулаки:</w:t>
      </w:r>
    </w:p>
    <w:p w:rsidR="00BB20FC" w:rsidRPr="00357A74" w:rsidRDefault="00357A74" w:rsidP="00BB20FC">
      <w:pPr>
        <w:jc w:val="left"/>
        <w:rPr>
          <w:sz w:val="28"/>
          <w:lang w:val="en-US"/>
        </w:rPr>
      </w:pPr>
      <w:r w:rsidRPr="00357A74">
        <w:rPr>
          <w:sz w:val="28"/>
          <w:lang w:val="en-US"/>
        </w:rPr>
        <w:t>— Если подумать, я с детства воспитывался Патриархом, вернее, рос сам по себе, и не помню своих настоящих родителей. Даже если я знаю, что этот человек мой отец, максимум, что я могу сделать, — это не убивать его. Что касается Секты Тан… Я никогда не жил в Крепости семьи Тан, и мой отец давно покинул клан. Долги между Сектой Врат Преисподней и Крепостью семьи Тан меня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легко от всего отмежевался! Но ты должен понимать, что твой отец был убит Чи Юэ за попытку восстановить Секту Тан. В тебе течёт кровь Тан, и ты готов служить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усмехнулся:</w:t>
      </w:r>
    </w:p>
    <w:p w:rsidR="00BB20FC" w:rsidRPr="00357A74" w:rsidRDefault="00357A74" w:rsidP="00BB20FC">
      <w:pPr>
        <w:jc w:val="left"/>
        <w:rPr>
          <w:sz w:val="28"/>
          <w:lang w:val="en-US"/>
        </w:rPr>
      </w:pPr>
      <w:r w:rsidRPr="00357A74">
        <w:rPr>
          <w:sz w:val="28"/>
          <w:lang w:val="en-US"/>
        </w:rPr>
        <w:t>— Разве Секта Тан могла породить такое бессердечное существо, как ты? Это ты сам только что сказал,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Гули: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Юйху встал и с усталым видом подошёл:</w:t>
      </w:r>
    </w:p>
    <w:p w:rsidR="00BB20FC" w:rsidRPr="00357A74" w:rsidRDefault="00357A74" w:rsidP="00BB20FC">
      <w:pPr>
        <w:jc w:val="left"/>
        <w:rPr>
          <w:sz w:val="28"/>
          <w:lang w:val="en-US"/>
        </w:rPr>
      </w:pPr>
      <w:r w:rsidRPr="00357A74">
        <w:rPr>
          <w:sz w:val="28"/>
          <w:lang w:val="en-US"/>
        </w:rPr>
        <w:t>— Зачем его мучить? Это просто стечение обстоятельств, никто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Виновата только судьба… Чёрт, теперь не с кем будет пить, жарить утку и есть цзяоцзы.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Буцзуй вытащил меч из ножен на поясе и, глядя на холодный блеск клинка, произнёс:</w:t>
      </w:r>
    </w:p>
    <w:p w:rsidR="00BB20FC" w:rsidRPr="00357A74" w:rsidRDefault="00357A74" w:rsidP="00BB20FC">
      <w:pPr>
        <w:jc w:val="left"/>
        <w:rPr>
          <w:sz w:val="28"/>
          <w:lang w:val="en-US"/>
        </w:rPr>
      </w:pPr>
      <w:r w:rsidRPr="00357A74">
        <w:rPr>
          <w:sz w:val="28"/>
          <w:lang w:val="en-US"/>
        </w:rPr>
        <w:t>— Благодарность — это благодарность, месть — это месть. Долг Секты Тан — это твоя забота, как наследника. А я, конечно, отомщу за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Юйху вздрогнул:</w:t>
      </w:r>
    </w:p>
    <w:p w:rsidR="00BB20FC" w:rsidRPr="00357A74" w:rsidRDefault="00357A74" w:rsidP="00BB20FC">
      <w:pPr>
        <w:jc w:val="left"/>
        <w:rPr>
          <w:sz w:val="28"/>
          <w:lang w:val="en-US"/>
        </w:rPr>
      </w:pPr>
      <w:r w:rsidRPr="00357A74">
        <w:rPr>
          <w:sz w:val="28"/>
          <w:lang w:val="en-US"/>
        </w:rPr>
        <w:t>— Положи меч, глупый! Ты что, собрался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убью Патриарха, я покончу с собой, чтобы вернуть долг. Благодарность и месть уравновесятся, и я смогу уйти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Твой отец разве хотел бы, чтобы ты погиб молодым ради мести? — Су Юйху, что было редкостью, разозлился. — К тому же даже с твоими навыками ты не сможешь убить Чи Юэ. Ты просто зря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Патриарх уже давно тайно теряет силу. Если застать его врасплох, возможно, я смогу справиться. — Хэ Буцзуй вложил меч в ножны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Юйху был в ярости. Этот упрямый характер, который ничем не сломить, и этот ум, который никак не исправить, — прямо копия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Ляньцзюэ! — В порыве он не сдержался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такой умный, почему ты не подумал, что у тебя есть ещё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Серебряные змеи танцуют на горах, золотые сливы обвивают бамбук. Красные фонари покрыты инеем, холодные сороки шумят на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Лаба наступает Новый год, и вся Секта Врат Преисподней становится оживлённой и суетливой. Лорды из разных регионов и ученики, находившиеся вне секты, постепенно возвращаются в Долину Лазурных Глубин. Убийцы из всех отделов больше не выходят на задания, а складывают оружие и садятся за столы, кусая кончики кистей, старательно пишут годовые отчёты…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марте убил ученика Братства нищих, причина: попал в аварию. В июне убил ученика Школы Императора Пилюль, причина: он посмел потрогать мою задницу. В сентябре убил случайного прохожего, причина: он не позволил мне потрогать его задницу. В октябре… В общем, в этом году работы было много, поэтому прошу предоставить льготы: повышение зарплаты на десять лян, дополнительные пять дней отпуска и три задания с симпатичным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Ежегодная сдача отчётов была установлена правилом, когда Цзян Мочоу была Главным Мастером. Обычные ученики писали триста иероглифов, внутренние ученики — три тысячи, начальники отделов и лорды — тридцать тысяч, а Мастер Закона — всего три слова: «Прошу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 и Хай давно уже превратились в дешёвую рабочую силу, и их работа была связана с высоким риском и низким интересом, например, чистка зубов Вьюнку, стрижка ногтей Сяньхуань и рассказывание анекдотов Патриарху, поэтому они каждый год просили о понижении и переводе, и каждый год им безжалостно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женщины-демона был всегда один:</w:t>
      </w:r>
    </w:p>
    <w:p w:rsidR="00BB20FC" w:rsidRPr="00357A74" w:rsidRDefault="00357A74" w:rsidP="00BB20FC">
      <w:pPr>
        <w:jc w:val="left"/>
        <w:rPr>
          <w:sz w:val="28"/>
          <w:lang w:val="en-US"/>
        </w:rPr>
      </w:pPr>
      <w:r w:rsidRPr="00357A74">
        <w:rPr>
          <w:sz w:val="28"/>
          <w:lang w:val="en-US"/>
        </w:rPr>
        <w:t>— Если сможете победить меня,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Мастера Закона сразу же падали ниц и не могли встать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Главным Мастером стала госпожа, это правило осталось неизменным. Ху Чэдань, глядя на гору документов на столе, широко раскрыл глаза и растерянно почесал голову, не понимая, как эта женщина раньше справлялась с таким объёмом.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тоже был привлечён в качестве помощника. Толстяк, увидев корзины с документами, которые несли в комнату, вспотел и предложил:</w:t>
      </w:r>
    </w:p>
    <w:p w:rsidR="00BB20FC" w:rsidRPr="00357A74" w:rsidRDefault="00357A74" w:rsidP="00BB20FC">
      <w:pPr>
        <w:jc w:val="left"/>
        <w:rPr>
          <w:sz w:val="28"/>
          <w:lang w:val="en-US"/>
        </w:rPr>
      </w:pPr>
      <w:r w:rsidRPr="00357A74">
        <w:rPr>
          <w:sz w:val="28"/>
          <w:lang w:val="en-US"/>
        </w:rPr>
        <w:t>— Может, обсудим с госпожой? Раз она установила это правило, то и отменить его может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Чэдань постучал трубкой и задумчиво сказал:</w:t>
      </w:r>
    </w:p>
    <w:p w:rsidR="00BB20FC" w:rsidRPr="00357A74" w:rsidRDefault="00357A74" w:rsidP="00BB20FC">
      <w:pPr>
        <w:jc w:val="left"/>
        <w:rPr>
          <w:sz w:val="28"/>
          <w:lang w:val="en-US"/>
        </w:rPr>
      </w:pPr>
      <w:r w:rsidRPr="00357A74">
        <w:rPr>
          <w:sz w:val="28"/>
          <w:lang w:val="en-US"/>
        </w:rPr>
        <w:t>— Госпожа хоть и не помнит прошлого, но теперь она больше не вмешивается в дела секты. Согласится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иначе мы будем читать это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Покрутившись в комнате, они всё же решились и, выбрав несколько отчётов, направились в Чертог Жёлтых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провёл два месяца на лечении в Дворе Беспомощности и наконец стабилизировал своё состояние. Чи Юэ, несмотря на возражения, перевёз его в Чертог Жёлтых Источников, аргументируя это так:</w:t>
      </w:r>
    </w:p>
    <w:p w:rsidR="00BB20FC" w:rsidRPr="00357A74" w:rsidRDefault="00357A74" w:rsidP="00BB20FC">
      <w:pPr>
        <w:jc w:val="left"/>
        <w:rPr>
          <w:sz w:val="28"/>
          <w:lang w:val="en-US"/>
        </w:rPr>
      </w:pPr>
      <w:r w:rsidRPr="00357A74">
        <w:rPr>
          <w:sz w:val="28"/>
          <w:lang w:val="en-US"/>
        </w:rPr>
        <w:t>— В канун Нового года вся семья должна быть вместе, чтобы привлечь удачу. К тому же посмотрите на его агрессивный вид: он может служить талисманом для дома и защитой от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поняли, и старейшины кивнули, даже Хуан Баньшань счёл это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Янь Були лежал на кровати с серебристо-серыми занавесками, с выражением лица, говорящим «Я всё слышал», и ворчал:</w:t>
      </w:r>
    </w:p>
    <w:p w:rsidR="00BB20FC" w:rsidRPr="00357A74" w:rsidRDefault="00357A74" w:rsidP="00BB20FC">
      <w:pPr>
        <w:jc w:val="left"/>
        <w:rPr>
          <w:sz w:val="28"/>
          <w:lang w:val="en-US"/>
        </w:rPr>
      </w:pPr>
      <w:r w:rsidRPr="00357A74">
        <w:rPr>
          <w:sz w:val="28"/>
          <w:lang w:val="en-US"/>
        </w:rPr>
        <w:t>— Патриарх, лучше напишите мне разводное письмо, я предпочёл бы вернуться в свою ветхую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усмехнулся:</w:t>
      </w:r>
    </w:p>
    <w:p w:rsidR="00BB20FC" w:rsidRPr="00357A74" w:rsidRDefault="00357A74" w:rsidP="00BB20FC">
      <w:pPr>
        <w:jc w:val="left"/>
        <w:rPr>
          <w:sz w:val="28"/>
          <w:lang w:val="en-US"/>
        </w:rPr>
      </w:pPr>
      <w:r w:rsidRPr="00357A74">
        <w:rPr>
          <w:sz w:val="28"/>
          <w:lang w:val="en-US"/>
        </w:rPr>
        <w:t>— Я держу тебя у себя на глазах, чтобы ты не создавал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себя на глазах? У вас что, глаза по всему телу? — Янь Були тоже усмехнулся,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прошло время, равное сгоранию одной палочки благовоний, вам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можете слезть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недовольно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Чжэнсюань сказал, что на третьем месяце беременности нельзя заниматься сексом, и, учитывая состояние этой беременности, лучше подождать, пока ребёнок родится и закончится послеродовой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Патриарх, посчитав на пальцах, понял, что придётся ждать ещё полгода, и с грустью осознал, что это слишком долгий период воздержания. Он погладил подбородок и повернулся, начав внимательно разглядывать лежащего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рот точно не подойдёт, этот парень в любой момент может превратить его в евнуха. Руки тоже не вариант, эти острые когти уже вызывают боль при одном взгляде. Что касается задней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почувствовав на себе голодный взгляд, похожий на волчий, съёжился и прижался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тщательного ухода он заметно поправился, его прежде острые черты лица стали более округлыми, и живот уже начал выделяться. Если он не открывал свой язвительный рот, то с первого взгляда мог сойти за пышную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подождать, пока этот надоедливый маленький негодяй родится… Чи Юэ наклонился, обнял его за талию и приложил ухо к слегка округлившемуся животу, закрыв глаза и внимательно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ранних сроках беременности ещё нельзя услышать шевеление ребёнка, но Янь Були мог только напряжённо лежать, позволяя ему обнимать себя. Не смея произнести ни слова, не смея выпустить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Чи Юэ часто приходил в Двор Беспомощности, чтобы спать с ним в одной кровати, и хотя он больше не настаивал на том, что считает его Цзян Мочоу, Янь Були всё ещё был в замешательстве, не отвечая на его объятия и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иногда на мгновение ему казалось, что тот обнимает именно его, а не Цзян Мочоу…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Чи Юэ с радостью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ребёнок действительно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беременного сейчас отменный аппетит, он ест почти каждые два часа, так что можно подумать, что он вынашивает обжору. Чи Юэ с сожалением встал и, закатав рукава, спросил:</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сокровищ в мясных шариках, суп из ласточкиных гнёзд с лотосом, ростки бамбука, лапша с угрём, облачные ломтики, пирог с лентой, суп из утки с таро, десерт из красной фасоли с миндалём…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