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смеялись — кто украдкой, кто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Цзиньчжи хотел вспылить и устроить драку, но боль в теле не позволяла. Окружённый птицами, он неизбежно получил ранения. Не в силах вынести позор, он в конце концов приказал младшему ученику из Небес Сигнальных Огней помочь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злобно оглядел всех, особенно Лу Нинчу, и бросил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Юньлан убил не так много фазанов. Разделался с теми, что успел подстрелить, и Лу Нинчу, окружённый заботливыми словами вроде «Если Чжао Цзиньчжи будет тебя донимать, обращайся к нам», ушёл вместе с Ли Юньланом.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долго находиться в компании учеников из других «Небес». Чем дольше оставался, тем сильнее приходилось сдерживать желание разорвать некоторых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задирой. Ученики других «Небес» презирали Скорбные Небеса, и он, естественно, не проявлял к ним дружелюбия, часто провоцируя конфликты. Восемнадцати лет он достиг Закладки Основания, а его мастерство в Технике Меча Лютой Стужи было на среднем уровне. Хотя это и не сравнилось с нынешним его положением, где он воспользовался преимуществом Перерождения, этого было достаточно, чтобы превзойти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возрождает славу Скорбных Небес, поднимая их престиж, и, полный энтузиазма, не обращал внимания на накопленную ненависть. Это они сначала презирали Скорбные Небеса, это они сначала искали с ним проблем. Если бы он не сопротивлялся, Скорбные Небеса остались бы объектом насмешек и унижений.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пока он не проигрывает, всё в порядке. Но не ожидал, что его оклевещут, и те, кто питал к нему злобу, захотят втоптать его в грязь, сделав объектом всеобщего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этой жизни он стал более гибким и не будет, как в прошлый раз, только и делать, что сталкиваться с другими лоб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Юньлана прервал размышления Лу Нинчу. Тот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Юньлан смотрел с лёгкой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назвать этот удар «Ясная луна освещает канаву»?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Лу Нинчу уже давно создал свой собственный стиль в искусстве меча, и его мастерство в Пути Меча даже превосходило учителя, Лу Цинъюэ. Поэтому к этому маленькому удару, замаскированному под уровень Закладки Основания, он относился с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кажется,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причина, по которой ему это нравилось, заключалась в том, что Лу Нинчу считал придумывание названий слишком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— Ли Юньлан слегка усмехнулся, — это твой первый удар. Разве ты забыл, что учитель говорил: первый удар нужно назвать достойно?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Лу Нинчу стал чуть серьёзнее, отчасти чтобы больше не думать о названии, но также и потому, что у него было это понимание, — первый удар, конечно, важен, но не стоит слишком зацикливаться на нём. Если я смог постичь этот удар, значит, смогу постичь и другие. Если застрять на первом ударе, даже не решив, как его назвать, разве это не повлияет на моё состояние и не задержит дальнейшие озарения?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меча — это движение вперёд, подобное прорыву сквозь бамбук. Как можно позволить себе колебаться на месте, быть нерешительным?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Юньлан на мгновение замер, а затем усмехнулся ещё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прав. Видимо, я слишком погряз в мирском.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летающих кораблей различалась. Например, корабль Небес Сигнальных Огней достигал Города на Скале за четыре дня, а корабль Высшего Небесного Дворца — за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от различных сект до Города на Скале также было 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Лу Нинчу прибыл, люди ещё не собрались, и вход в царство не был открыт. Он остановился в Городе на Скале, где можно было и развлечься, и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пообещал Дунфан Юю обед, но не из искренних побуждений, а просто чтобы поскорее отделаться. Поэтому он пригласил его в гостиницу, где остановились ученики Высшего Небесного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это место, Дунфан Юй не мог избежать встречи с другими учениками Высшего Небесного Дворца, а окружающие люди могли сдержать желание Лу Нинчу достать меч и зарубить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Дунфан Юй был недоволен обстановкой, но, сидя за одним столом с Лу Нинчу, он всё же был рад. После нескольких тостов он начал хвастаться, как павлин, распускающий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Окружающим не нравилось его самодовольство, и кто-то постоянно подкалывал его. Вскоре завязался шумный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уже не был юнцом и слушал всё это рассеянно, слова влетали в одно ухо и вылетали из другого. Тот, кто должен был быть главным героем, молчал, став второстепенным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вдруг он услышал разговор, который заставил его прислушаться.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…Лидеры и старейшины крупных сект, конечно, обладают выдающимися способностями, но я считаю, что в нынешнем мире культивации наибольшего уважения заслуживают Три Владыки, Спасающие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из них — Циннин-цзюнь из Фэнлина, Бай Цяньцяо. Циннин-цзюнь мастерски владеет медициной, постоянно путешествует по миру смертных, устраняя эпидемии. И за лечение смертных он берёт только одну медную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— Даохэн-цзюнь из Цзиньяна, Лю Хэ. Даохэн-цзюнь обладает ясным Дао-сердцем и выдающимся талантом, у него есть путь к вершине в практике. Однако он заботится о простых людях, оставил практику и занялся сельским хозяйством, лично обучая смертных земледелию, обогащая их амбары.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— Юлун-цзюнь из Чанлэ. Юлун-цзюнь часто появляется в местах стихийных бедствий, спасая смертных. Полгода назад, когда в провинции Минь случилось наводнение, именно благодаря его появлению число погибших остановилось на трёх тысячах.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привлекло внимание Лу Нинчу, было слово «дракон» в имени Юлун-цзюня. Этот разговор был не столько интересен, но, по крайней мере, более содержателен, чем шум Дунфан Юя и его компании, и он продолжил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первых двух владык есть имена, а у Юлун-цзюня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происхождение Юлун-цзюня неизвестно. Никто не знает, откуда он, никто не знает его имени, только слышали, как он называет себя Юлун-цзюнем.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слегка прищурился и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Юлун-цзюнь?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компания Дунфан Юя тут же замолчала, а те, кто обсуждали «Трёх Владык, Спасающих Мир»,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 слегка опешил, но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 о Юлун-цзюне. Его способности не так уж велики, просто он спас много смертных. Младший брат Лу, тебя интересует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Нинчу покачал головой, подняв бокал и сделав глоток. — Просто мне кажется, что имя Юлун-цзюня не соответствует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 энтузиазмом рассказывал о «Трёх Владыках, Спасающих Мир», очень уважал их и, услышав пренебрежительный тон Дунфан Юя, уже был недоволен. Теперь, услышав слова Лу Нинчу, он сразу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Юлун-цзюнь спасает мир и помогает людям, совершая бесчисленные добрые дела. Как же его имя может не соответствовать действительности!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улыбнулся, играя с бокалом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Юлун-цзюнь, Юлун-цзюнь. А у него есть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сразу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драконы исчезли десятки тысяч лет назад, и в мире культивации остался только один настоящий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 Лун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увидев, что тот не может найти слов, тихо усмехнулся и уже собирался поставить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Нинчу!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крик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вызываю тебя на дуэль!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появилась группа учеников в сверкающих золотых одеждах — это были ученики Небес Сигнальных Огней. А тот, кто вызывал на дуэль, был, конечно, Чжао Цзиньчжи, идущий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Царство Ткущихся Грёз ещё не открылось, но многие ученики сект уже прибыли. Среди праведных сект не царит полная гармония, и, когда людей много, а дел мало, неизбежно возникают стычки. После всего нескольких дней в Городе на Скале уже многие культиваторы, либо из-за реальных разногласий и вражды, либо чтобы проверить силы других, устраивали поединки.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стая петухов.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Лу Нинчу тоже был частым победителем в таких стычках, но теперь его настроение изменилось, и он презирал такие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разъярённого Чжао Цзиньчжи, он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богатый маленький золотой петушок.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наступила зима, сегодняшний день был солнечным.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Царство Ткущихся Грёз вот-вот откроется, и Город на Скале встречает событие, происходящее раз в сто лет. Гостиницы и постоялые дворы города переполнены гостями. Терем Созерцания Снов, как самая большая гостиница в Городе на Скале, принял учеников крупных сект, таких как Высший Небесный Дворец, и был самым оживлённым местом. В любое время, кроме закрытия, множество культиваторов сидели в заведении, пили вино и вели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внезапно раздался шум, и в зал вошёл молодой человек в золотой одежде, громко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подайте мне пятьдесят кувшинов вина, самого крепкого!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Чжао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Цзиньчжи был любимым учеником главы Небес Сигнальных Огней Высшего Небесного Дворца, а также обладал богатством и был щедр. Даже в разгар работы к нему сразу же подошёл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самое крепкое вино «Красная ржавчина» осталось только сорок кувшинов.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подайте сорок!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Цзиньчжи быстро шагнул к свободному столу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стол, занимающий лучшее место, был зарезервирован специально для Чжао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Цзиньчжи сел, в зал вошёл человек в белых одеждах, сопровождаемый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разговаривал с тем, кто шёл за ним, и был виден только его стройный силуэт, чёрные волосы до плеч и часть лица. Эта часть лица всё ещё сохраняла детские черты, но уже была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белоснежной, ресницы, как веер, а чёрные, как смоль, глаза в ярком солнечном свете сверкали, словно ночной хрусталь.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прекрасном ночном хрустале переливались теплота и восхищение, заставляя тех, кто смотрел на юношу, испытывать зависть к тому, на кого он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http://bllate.org/book/15302/1350254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