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это всего лишь моё мнение, учитель. Вы спросили, как справиться со свирепым мертвецом, но не уточнили, каким методом. Поскольку техника призраков тоже может решить проблему, то мои слова не лишены смысла. Всё в мире постоянно меняется, нельзя вечно оставаться в одном кругу. Если метод работает, почему бы его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Ловко языком вертишь!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видя, что усы Лань Цижэня вот-вот вздернутся от гнева, глубоко ощутил ярость учителя и плотно сомкнул губы, больше не проронив ни слова. Через некоторое время Лань Цижэнь жёстким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спрашиваю тебя: что означают демоны, призраки, злые духи 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Лань Цижэня, который, казалось, вот-вот взорвётся, Цзинь Гуанъяо не стал упускать возможность подлить масла в огонь. Он наклонился, взял кисть и что-то написал на бумаге, лёгко вздохнув и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 это множество долгов, оставленных духами.</w:t>
      </w:r>
    </w:p>
    <w:p w:rsidR="00BB20FC" w:rsidRPr="00357A74" w:rsidRDefault="00357A74" w:rsidP="00BB20FC">
      <w:pPr>
        <w:jc w:val="left"/>
        <w:rPr>
          <w:sz w:val="28"/>
          <w:lang w:val="en-US"/>
        </w:rPr>
      </w:pPr>
      <w:r w:rsidRPr="00357A74">
        <w:rPr>
          <w:sz w:val="28"/>
          <w:lang w:val="en-US"/>
        </w:rPr>
        <w:t>Злые духи — это неизменная судьба, оставшаяся в сердце.</w:t>
      </w:r>
    </w:p>
    <w:p w:rsidR="00BB20FC" w:rsidRPr="00357A74" w:rsidRDefault="00357A74" w:rsidP="00BB20FC">
      <w:pPr>
        <w:jc w:val="left"/>
        <w:rPr>
          <w:sz w:val="28"/>
          <w:lang w:val="en-US"/>
        </w:rPr>
      </w:pPr>
      <w:r w:rsidRPr="00357A74">
        <w:rPr>
          <w:sz w:val="28"/>
          <w:lang w:val="en-US"/>
        </w:rPr>
        <w:t>Призраки — это скрытые нити, пронизывающие ночь, оставшиеся от дневных грехов.</w:t>
      </w:r>
    </w:p>
    <w:p w:rsidR="00BB20FC" w:rsidRPr="00357A74" w:rsidRDefault="00357A74" w:rsidP="00BB20FC">
      <w:pPr>
        <w:jc w:val="left"/>
        <w:rPr>
          <w:sz w:val="28"/>
          <w:lang w:val="en-US"/>
        </w:rPr>
      </w:pPr>
      <w:r w:rsidRPr="00357A74">
        <w:rPr>
          <w:sz w:val="28"/>
          <w:lang w:val="en-US"/>
        </w:rPr>
        <w:t>Чудовища — это лица, потерявшие свои черты, утратившие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положил кисть. Лицо Лань Цижэня стало невыносимо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книгу со стола и швырнул её прямо в Цзинь Гуанъяо. В тот момент, когда тот положил кисть, он почувствовал порыв ветра, а подняв голову, увидел летящую прямо в него книгу. Инстинктивно уклонившись, он едва избежал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боли. Книга попала точно в голову Не Цинъюаня, оставив на лбу красное пятно. Видно, насколько разгневан был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чушь!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нервно поднял бровь, застыв в позе, в которой он уклонился от удара. Повернувшись к Лань Цижэню, он с усилием улыбнулся, и эта натянутая улыбка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на мгновение замер, но затем быстро пришёл в себя, почтительно поклонился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и, не оглядываясь, умчался прочь, даже быстрее, 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Лань Цижэнь, с напряжёнными венами на лбу, наполненный духовной силой,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Облачных Глубинах запрещено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уже далеко убежавший, споткнулся от этого крика, остановился и, обернувшись, крикнул Лань Цижэню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Облачных Глубинах запрещено шуметь, учитель. Вы нарушили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Лань Цижэня полностью потемнело, его руки слегка дрожали, а тяжёлая атмосфера давила на всех, лишая их дыхания. В классе было так тихо, что можно было слышать дыхание друг друга. Через некоторое время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словно увидели спасителя, их глаза мгновенно загорелись. Лань Сичэнь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можете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встали, почтительно поклонились Лань Сичэню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Цзэу-цзюнь.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подошёл к месту Цзинь Гуанъяо и увидел на столе лист бумаги. Штрихи были сильными, а иероглифы — свежими и изящными, стройными и длинными, мощными, но не лишёнными мягкости. Глядя на них,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всё ещё не успокоившийся,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Се Вэньяо не был незнаком с правильным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передал ему лист бумаги. Лань Цижэнь взял его и, взглянув, слегка удивился — на бумаге был написан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дал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запнулся. Он не мог сказать, что это было сделано намеренно, чтобы подразнить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хотел, чтобы дядя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Разве это не подлило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сердитесь на него. Он просто решил пошутить, пожалуйста, не держите на него зла и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долго просил за Цзинь Гуанъяо, и Лань Цижэнь, глядя на бумагу в руках,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только что вернулся. Что ты нашёл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ещё не до конца ясны. Когда я разберусь, я доложу дядюшке.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скоро праздник Юаньсяо, Ванцзи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несколько дней Ванцзи и господин Вэй вернутся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Вэй Усяня, Лань Цижэнь схватился за голову, бросил взгляд на бумагу на столе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Се Вэньяо даже хуже, чем Вэй Усянь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оценку, Лань Сичэнь невольно захотел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Яо, как же мне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убежав далеко, уселся на большом камне у ручья,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009,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Что это за чёртово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ничего не могу поделать, это не я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Гуанъяо готовился внимательно слушать лекцию, чтобы произвести хорошее впечатление на Лань Цижэня, система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выполните задание по изменению педагогического подхода Лань Цижэня. Как выполнить, решите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Изменить педагогический подход Лань Цижэня? Какой подход? Как его изменить? Я же не занимаюсь пропагандой, неужели я могу его промыть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ты только что сделал это очень хорошо, Лань Цижэнь сильно изменил своё мнение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Да, сильно — он точно считает меня совершенно непослушным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 это не так?] Он поймёт твои добрые намерения, шкала прогресса немного продвинулась, революция ещё не завершена, товарищ, нужно продолжать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заставляет меня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провёл на улице некоторое время, прежде чем вернуться. Когда он вошёл, то увидел, что все смотрят на него с глубоким сочувствием и жалостью. Лань Сычжуй, немного поколебавшись,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Вэньяо, ты действительно разозлил учителя. Он наказал тебя, приказав переписать правила клана Лань дважды в хранилище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 был удивлён, он знал, что Лань Цижэнь обязательно ужесточит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стойке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только что сделавший глоток воды, неуклюже выплюнул всю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застыл на месте, долго не мог прийти в себя. Через некоторое время он произнёс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 какого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завтра тебе не нужно идти на занятия, оставайся в хранилище книг и переписывай, когда закончишь, тогда и вернёшься. Если обнаружат обман, наказание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 выражением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учитель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стоявший рядом,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сказать... После того как старший Вэй устроил переполох в Облачных Глубинах во время учёбы, учитель стал ещё строже к ученикам. Когда мы с генералом-призраком отправились на ночную охоту и учитель узнал, нас тоже наказали, заставив переписывать в стойке на руках. Если почерк был неаккуратным или были ошибки, добавляли ещё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 мог не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поблагодарить вашего старшего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Сычжуй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нельзя винить старшего Вэя. Более того, переписывание в стойке на руках полезно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тренирует силу рук. Невероятная сила рук Ханьгуан-цзюня с детства была выработана именно так. Иначе он не смог бы так хорошо контролировать старшего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непроизвольно повысив тон, Цзинь Гуанъяо, кажется,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посмотрел на Лань Сычжуя и заметил, что его уши слегка покраснели, и невольно подумал: «Действительно, ребёнок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вдруг вспомнил ещё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Лань Сичэнь тоже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Ханьгуан-цзюнь и Цзэу-цзюнь с детства практиковались вместе, их силы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почувствовал некоторое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теперь определить, кто сильнее...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нагло 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