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период расцвета династии Чу население города составляло триста тысяч человек. С учетом знати, чиновников, их семей, слуг, дворцовой прислуги, императорской гвардии, а также купцов и путешественников, прибывавших с севера и юга, общее число могло достигать семисот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Ци, однако, не могла сравниться с прежними временами. В городах население резко сократилось. Сейчас, возможно, осталось всего около четырехсот тысяч человек, но это все же внушительная цифра. Стражники у ворот не могли знать каждого жителя города, к тому же в Тайцзине было множество ворот для входа и выхода. Даже если кто-то выдавал себя за жителя столицы, это не должно было быть сразу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Мо Ли и Мэн Ци не придавали особого значения своей внешности. Хотя Мэн Ци был знаком с нравами Тайцзина, во времена расцвета династии Чу он уже был «в возрасте» и никогда не проходил через ворота, сохраняя свой истинный облик. Когда на улицах за ним бегали взгляды, и он неожиданно получал множество знаков внимания, он мог догадываться, почему это происходило. Но до какой степени стражники ворот могли зайти из-за таких нравов, он действительно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 у ворот начал кричать, призывая стражников схватить их, Мэн Ци мог только развернуться и бежать. И не в город, 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стражники не догонят, то, вероятно, оставят их в покое. Но если мы ворвемся в город, ситуация станет серьезной, и это может привлечь внимание патрулей, а возможно, даже привести к обыску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ворот уже усилили проверки, и ситуация внутри города, вероятно, тоже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в город можно было множеством способов. Не было необходимости заставлять стражников получать выговоры, а жителей —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мог не бежать. Он был уверен, что его документы в порядке. Уездный начальник Сюэ подделал его документы, указав, что он из провинции Цин, а не из Тайцзина. Но Мэн Ци побежал, а другие начали указывать на него пальцами, особенно те, кто стоял в очереди позади и знал, что они пришли вместе. У Мо Ли было два выбора: притвориться, что он не знает, что документы Мэн Ци поддельные, или бежать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обдумать это, как его тело уже невольно последовало за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Как врач, он не мог бросить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разбойник, пытающийся проникнуть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Ли споткнулся. Его слух был настолько острым, что он ясно слышал все крики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должно быть, легендарный «Летун по траве»? Он промчался мимо меня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из рассказов, господин, выходите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воцарился хаос. Люди звали друзей, родителей, брали на руки детей, все смотрели на промелькнувшие две фигуры, возбужденно обсуждая происходящее. Стражник у ворот, тяжело дыша, бежал с людьми за ними, но, видя, что фигуры удаляются,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возвращайтесь. С такими разбойниками мы все равно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один из стражников неуверенно спросил, — может, это не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лицами, зачем им становиться разбойниками? Разве теперь разбойники должны быть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 ворот постучал их по головам,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присмотрелся, вы бы их уже пропустили! У вас вообще мозги есть? Доложите о происшествии, остальное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посмели возразить, покорно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Мо Ли думал, что Мэн Ци правильно сделал, что первым предъявил свои документы. Иначе, если бы его собственные документы записали, в следующий раз их бы тоже схватили. Нин Чанъюань был далеко в провинции Юн, где еще найти человека, который подделает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Ли постепенно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бывший государственный советник предыдущей династии пытался выдать себя за простолюдина и проникнуть в столицу, но был принят за разбойника! Даже император Лу Чжан из династии Ци не мог найти его, но стражник у ворот сразу распознал поддельные документы! Драконья жила, символизирующая императора и управляющая судьбой Тайцзина, была буквально остановлена у ворот столицы и вынуждена была бежать от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думал об этом, стараясь сдержать улыбку. Он не должен смеяться над Мэн Ци, ведь тот тоже не хотел, чтобы это произошло... 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равно хочется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глубоко вздохнул, Мэн Ци молча посмотрел на него,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не беспокойся. Я поменяю одежду и пойду в другие ворота, а потом проведу тебя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отказался превращаться в песчанку и прятаться в объятиях Мо Ли, чтобы проскользнуть незамеченным. Тайцзин был его территорией, он с радостью возвращался с врачом, но не мог даже войти в город. Что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пойдем в горы? — предложил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родился в уезде Чжушань, вырос в этом маленьком местечке. Самый большой город, который он посещал, был уезд Цюлин в провинции Пин и уезд Цюн в провинции Юн. Тайцзин превосходил их в сотни раз, и он не мог не испытывать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хотел войти в город и увидеть настоящий облик Тайцзина, дело с гробницей императора Ли еще не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Цинъу может войти в столицу, но другие люди из мира ремесленников, вероятно, будут обходить город и идти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невольно посмотрел на гору Заоблачную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странную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Тайцзина было не так, как в других местах, где за воротами и дорогами начиналась пустошь. Вокруг столицы располагались деревни, повсюду были плодородные поля. Это были в основном поместья знати, и сейчас, в разгар сельскохозяйственного сезона, повсюду можно было видеть работающих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несколько раз останавливался, чтобы посмотреть на каналы и водяные колеса, которые автоматически поднимали воду. В провинции Пин он такого не видел. Он спрашивал о конструкции водяного колеса, но Мэн Ци знал об этом не так много, мог только объяснить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 Ли чувствовал, что его кругозор расширился. Поместья знати отличались от обычных деревень, здесь не было недостатка в средствах для бурения колодцев, и всевозможные полезные орудия для орошения и сельского хозяйства использовались по мере необходимости. Мо Ли по пути увидел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читал о сельском хозяйстве, мой учитель тоже не сильно разбирался в этом, а господин Сюэ знает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уже думал о том, как достать чертежи и, возможно, купить книги, чтобы отвезти их уездному начальнику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упоминаешь Сюэ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информацию, которую собрали Цзиньивэй. Он двадцать с лишним лет был уездным начальником в Чжушане. Неужели он еще и учил крестьян земледелию?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Иногда он даже помогал собирать урожай, возможно, это его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он любил ходить повсюду, потому что змеи, только что проснувшиеся от спячки, были наиболее ядовитыми. Он практиковал ядовитые техники. Осенью он готовил гнезда для змей, кажется, тайно держал около десятка, и я даже учился у него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вспомнил, как в донесениях Цзиньивэй говорилось, что Сюэ Тин, известный как Ядовитый гриф-призрак, был мужчиной, чья красота славилась в Тайцзине, и даже столичная куртизанка не могла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мужчинах и женщинах, чья красота славилась в Тайцзине, за эти годы их набралось около пятидесяти. И все они были достойны своей славы, каждый обладал уникальным шармом и стилем. Просто внешности было недостаточно, чтобы заслужить всеобщее восхищение,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государственным советником, несмотря на свои выдающиеся манеры и поведение, похожее на бессмертного, был «уже в возрасте», поэтому его имя не передавалось в народе, что говорит о высоких требованиях.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куртизанка, вышедшая из мира развлечений, в Тайцзине, где царили такие нравы, повидала множество людей, но смогла влюбиться в Сюэ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вода в этих поместьях берется с горы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недоумевал, почему энергия Мэн Ци снова начала колебаться. Может быть, он снова попал под влияние, приближаясь к горе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очнулся и 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почувствовал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подошел к берегу реки и опустил руку в воду. Вода была холодной, несколько нитей духовной энергии игриво проскользнули между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духовной энергии горы Цимао и горы Каменного Жернова, здесь энергия была более активной и чистой. Она, казалось, текла вместе с водой, не задерживаясь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впадает в Лазурную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реку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Лазурная река находилась под влиянием духовной энергии и резонировала с энергией горы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среди людей, они замедляли шаг, а покинув поместья, использовали цингун. Еще до вечера они приблизились к горе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выпускали новые побеги, зелень покрывала горы. Чем ближе Мо Ли подходил, тем больше он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гора Сылан показала ему, как Драконья жила угасает и умирает, то гора Заоблачная позволила ему почувствовать, как Драконья жила получает благословение небес и собирает энергию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