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лодки годятся? — Молодой господин Золотой Феникс уставился на маленькие деревянные лодки, в его взгляде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река была бурной, смогут ли такие лодки благополучно пересечь её? Это же лодки для рыбалки у берега!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из Поместья Золотого Феникса сдержали недовольство своего господина и с досадой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вы сказали купить лодку, любую, и что сегодня вы обязательно хотите её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подчинённые искренне надеялись, что молодой господин Золотой Феникс сдержит свой нрав. Хотя их поместье было богатым, хозяин владел высоким мастерством боевых искусств, а сам господин не был совсем уж неразумным человеком, но в мире рек и озёр всегда можно наткнуться на препятствия. Многое происходит не так, как ожидаешь, и в словах и делах нужно оставлять место для манёвра, давая другим и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посмотрю, как ветер на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с раздражением помахал веером и направился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на Лазурной реке дул сильный ветер, и волны были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не умел плавать, и вид реки вызывал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Странствующие рыцари у переправы наперебой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ближайших рыбацких деревнях нет опытных лодочников?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где же те, кто обычно управлял лодками?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молодой господин Золотой Феникс бросил бы деньги, и лодочников нашлось бы сколько угодно! Разве есть что-то, что нельзя решить с помощью денег? Переплыть реку — это же не то же самое, что взобраться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мрачно молчал, думая, что поездка в Тайцзин — это просто развлечение. Хотя сокровища гробницы императора Ли были интересны, в Поместье Золотого Феникса было достаточно денег, чтобы купить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Спустите лодки на воду! — приказал молодой господин Золотой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в ближайшую рыбацкую деревню, купите гарпуны, удочки, сети, а ещё печь и уголь. Мы просто поплывём вдоль берега. Как раз я проголодался. — Молодой господин Золотой Феникс развернул веер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остолбенели, наблюдая, как люди из Поместья Золотого Феникса отправились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облокотился на борт лодки, наслаждаясь ветром, и, казалось, вовсе не собирался переправляться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Странствующие рыцари, столкнувшись с таким поведением, не смогли сдержать гнева и начали ругаться. Молодой господин Золотой Феникс не обращал на них внимания, лишь усмехался: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то, что хочу. Сейчас мне кажется, что в Тайцзин и ехать нечего, лучше отправиться на лодке в Цзяннань, слушать музыку и есть рыбу в кисло-сладком соусе! А что касается сокровищ гробницы, разве они уже найдены? Зачем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ярости. Сначала они не дождались старейшин и глав школ, а теперь не могли переправиться через реку. И вот, наконец, они увидели известного в мире рек и озёр человека, а он просто сидит в лодке и ловит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может, они уже получили информацию и бросили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же самый короткий путь из провинции Юн в Тайцзин!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они не в Тайцзин? Хотя все говорят, что гробница императора Ли находится на горе Заоблачная, те, кто так говорит, так и не нашли сокровища! Думаю, всё именно так, нас обманули, а они уже отправились за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засомневаться, и в их сердцах поселилась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Поместья Золотой Феникс, у которых было много лошадей, теперь не могли переправить их на больших лодках. Эти лошади были породистыми, и продать их за бесценок на местном рынке было бы убыточно. Поэтому часть людей отправилась с лошадьми вниз по течению, чтобы найти переправу в ста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восприняли это как знак, что гробница императора Ли действительно не в Тайцзине, и толпой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на лодке: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хотел с иронией прокомментировать ситуацию, лодка вдруг дёрнулась, сделав резкий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Феникс, удерживая равновесие, собирался отчитать подчинённых, но увидел, как тот, кто управлял веслом, быстро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посмотрите, на реке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глади реки человек выглядел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заметили, все не могли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человек шёл по воде, а ветер развевал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при таком ветре волосы должны были растрёпаться, а рукава — хлестать по лицу, но этот человек умудрялся сохранять достойный вид, его волосы и одежда лишь слегка колыхались на ветру, создавая впечатление неземной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нельзя было разглядеть ни его лицо, ни то, во что он был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это волновало? Хождение по воде, как по земле — разве такое возможно с помощью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молодого господина Золотой Феникса упал, а затем он быстро пришёл в себя, поняв, почему лодка дёрнулась. Тот, кто управлял веслом, был так же потрясён, как и он, и даже не смог удержать весло.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все были в похожем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один человек заметил, затем закричал, и всё больше людей устремили взгляды на реку, их рты открывались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не были так потрясены, как люди из Поместья Золотой Феникс, потому что их собственные способности были ограничены, и они не имели глубокого понимания мастерства непревзойдённых мастеров. Поэтому они инстинктивно считали, что это загадочный человек, достигший вершины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Речной бог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работавшие у берега, пали на колени, с почтением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поднял веер и, встав, пристально смотрел на ноги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Цингун позволял ходить по снегу, не оставляя следов, но «летать по траве» или «скользить по воде» — это было лишь образное выражение. Когда нужно было переправиться через реку, обычно поднимались брызги, и, когда запас внутренней энергии заканчивался, человек падал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шёл неторопливо, с достоинством, действительно как божество, о котором кричали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река была бурной, волны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Мэн Ци полностью промокли, но он не смотрел вниз, продолжая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дерева размером с половину двери покачивался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казалось, шёл медленно, но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заключалось в том, что, шагая по воде, он не создавал больших брызг, а верхняя часть тела оставалась неподвижной. К тому же он уже был на некотором расстоянии от берега, и люди не могли разглядеть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использовал деревяшку как опору, когда запас внутренней энергии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деревяшка погружалась в воду, а затем уплывала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вовремя появлялся чёрный карп, быстро подталкивая деревяшку к другому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рыба, Мэн Ци, вероятно, просто плыл бы вниз по течению, и о переправе через реку можно было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рыба быстро плыла в воде. Лазурная река была наполнена духовной энергией, и она давно не плавала так свободно. Даже будучи спокойной, в воде она проявляла некоторые свои природные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прищурился, наблюдая за тёмной тенью, мелькавшей в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форма лекаря оказалась меньше, чем он ожидал. Для рыбака это была бы большая рыба, толщиной с руку, с гибким и сильным телом, а её чешуя блестела так, что почти отражала его собственное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увидели её в воде, они бы с радостью позвали других посмотреть, а не приняли бы её за демона-оборотня.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обычный карп, и её размеры также были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этой рыбы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бить хвостом по деревяшке или подталкивать её, достаточно было быстро проплыть мимо, создавая волны, которые временно меняли направление движения деревяшки.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река, течение было сильным, и всё, от маленьких деревяшек до больших лодок, уносило вниз по течению. Даже лодки для переправы должны были бороться с течением, и лодочники с плохими навыками и слабой силой не могли управлять ими на Лазурной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рыбы не быть унесённым течением уже было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уважением посмотрел на лекаря, не замечая, что его собственная истинная форма также была необычной для песчанки.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песчанки не бегают так быстро, как государственный наставник Мэн, и не такие ловкие.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Ли тоже не знал о своём таланте. Он «родился» в маленьком пруду, а в ручьях на горе Цимао, хотя их было много, самая глубокая часть не могла утопить человека, а ширина реки не превышала одного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больших озёр, только пруды, образованные тающим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водоёмах рыба не могла развить большую скорость, так как же это можно было обнаружить?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Плывя, Мо Ли думал, что, если бы у него не было достаточно силы, он бы, вероятно, погиб, когда его унесло горным потоком. Как бы он смог тогда бороться с потоком, превратиться в человека и ухватиться за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река, даже с её бурным течением, не могла сравниться с горным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плывя, смотрел на Мэн Ци и не мог не признать, что даже с рюкзаком за плечами и осторожно шагая по деревяшке, тот мог выглядеть возвышенно и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выпустив пузырь воздуха, Мо Ли согласился с Мэн Ци. Именно из-за таких способностей Мэн Ци смог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