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ещё не был главным советником. В исторических записях упоминалось, что однажды в прошлом произошло нечто подобное — печать была унесена, и император послал человека за ней, и тот преследовал её семь лет, чуть не став профессиональным «генералом по поиску печати». Я решил, что это дело нельзя затягивать, и что нужно действовать быстро. — Мэн Ци погладил подбородок и вздохнул. — Но, видимо, я слишком сильно на него давил, и наследный принц Чэнь решил, что я хочу его уничтожить, и бросился в реку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Лазурную, ту, что ближе всего к Тайцзину.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намекнул на это, а затем спокойно вернулся к теме.</w:t>
      </w:r>
    </w:p>
    <w:p w:rsidR="00BB20FC" w:rsidRPr="00357A74" w:rsidRDefault="00357A74" w:rsidP="00BB20FC">
      <w:pPr>
        <w:jc w:val="left"/>
        <w:rPr>
          <w:sz w:val="28"/>
          <w:lang w:val="en-US"/>
        </w:rPr>
      </w:pPr>
      <w:r w:rsidRPr="00357A74">
        <w:rPr>
          <w:sz w:val="28"/>
          <w:lang w:val="en-US"/>
        </w:rPr>
        <w:t>— Лазурная река не очень широкая, но в сезон дождей течение становится сильным. Тогда было лето, и если бы наследный принц Чэнь умел плавать, это могло быть не самоубийство, а попытка скрыться. Кроме того, я привёл с собой много людей, и на всех глазах пришлось начать поиски. Если бы мы не стали искать, слухи распространились бы мгновенно, и множество людей бросилось бы на реку, чтобы найти печать и получить награду от двора. А тогда двор был бедным, и эта награда стала бы непосильной ношей. Если бы я не нашёл печать, меня бы ругали три года. К счастью, тогда моё мастерство боевых искусств было на высоте, и мне не страшно было получить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как говорится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Императорская нефритовая печать не передавалась со времён династии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Сколько раз происходили перевороты и смены династий, как она могла оставаться той же самой? Просто люди династии Чэнь были особенно суеверны, возможно, они верили, что их печать была захвачена у предыдущей династии, и считали, что это знак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фыркнул и продолжил:</w:t>
      </w:r>
    </w:p>
    <w:p w:rsidR="00BB20FC" w:rsidRPr="00357A74" w:rsidRDefault="00357A74" w:rsidP="00BB20FC">
      <w:pPr>
        <w:jc w:val="left"/>
        <w:rPr>
          <w:sz w:val="28"/>
          <w:lang w:val="en-US"/>
        </w:rPr>
      </w:pPr>
      <w:r w:rsidRPr="00357A74">
        <w:rPr>
          <w:sz w:val="28"/>
          <w:lang w:val="en-US"/>
        </w:rPr>
        <w:t>— Кроме того, у императора много печатей, и только на одной из них выгравировано «Получил мандат Неба, долголетие и процветание». Обычно её использовали только для важных событий, а для обычных указов она не требовалась. Её прятали и берегли. Если бы её украли, вряд ли бы сразу заметили. Императорская печать — это просто символ, она не может действительно представлять волю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наследный принц Чэнь бросился в реку, Мэн Ци без лишних слов приказал своим людям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подчинённые были из разведывательного батальона, причём самого особого — они могли перелезать через стены, рыть ловушки и совершать ночные нападения на вражеские лагеря. Половина из них были отличными пловцами и могли даже топить вражеские корабли во время морских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для плавания было готово, кожаные мешки для воздуха тоже были под рукой, и они сразу же бросились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река не была прозрачной, в древности её цвет описывали как слегка мутный, а течение было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они начали поиски сразу, они продолжались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было легко найти, но печать застряла в песке на дне реки, поэтому мы перерыли весь этот участок. Я тоже спустился в воду, и хотя печать не нашёл, обнаружил этот меч. — Мэн Ци похлопал себя по пояснице и улыбнулся. — Неизвестно, в каком году он упал в реку, но за долгие годы на нём почти не появилось ржавчины. Это действительно редкий меч. Я привёз его в Тайцзин и попросил мастера по мечам тщательно его отполировать, чтобы удалить грязь с поверхности. Меч снова засиял, и хотя он не так остр, как другие знаменитые клинки,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сдержал смешок, заметив, как Мэн Ци специально выделил слова «знаменитый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невозмутимое выражение лица, как будто не проявлял особого интереса, и Мэн Ци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меч, его предыдущий владелец и создатель, вероятно, были небезызвестными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мог поверить. Фраза «Лазурная река хоронит Искренние чувства» была так известна, а лекарь Мо о ней не слышал? Цинь Лу не рассказывал ему об этом? Он уже дал столько подсказок, а Мо Ли до сих пор не догадался, как называется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нахмурился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оживился, с нетерпением глядя на Мо Ли, хотя внешне он старался не показывать своих чувств, только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о печати? Нашли её в конце концов? — серьёзно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Ци сейчас был песчанкой, его шерсть бы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бы, наверное, опустил голову и выглядел совсем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сложно заставить лекаря обратить внимание на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нашли мои подчинённые, я привёз её в Тайцзин и передал Ли Юаньцзэ. Сейчас династия Ци, вероятно, всё ещё использует ту же печать. — Мэн Ци выглядел величественно, его одежда развевалась на ветру, создавая впечатление человека с необычайной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Ли уже видел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покажи мне твой меч...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Ли ускорился, используя цигун,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застыл на месте, и только через некоторое время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понял, что он недостаточно хорошо знает Мо Ли, и ему хотелось отправиться в уезд Чжушань,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было место под названием гора Цимао? Какими были люди, живущие там? Влияют ли эти факторы на формирование горных духов? Или, может быть, всё это заслуга божественного лекаря Таинственной Тыквы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думал о многом, и это делало его похожим на человека, погружённого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возвышенной аурой, с холодным взглядом, устремлённым куда-то в небеса. Его одежда не касалась земли, и на ней не было ни пылинки, словно он вот-вот улетит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равнодушно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одетая как служанка, с удивлением смотрела в его сторону. Корзина, которую она держала, уже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Юй, что с тобой? — кто-то крикнул с холма, они были всего в нескольких шагах от женщины, но когда они поднялись, то увидели только спину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чуть не подумав, что это призрак или сон. Как в такой глуши мог появиться такой небесный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гробнице всегда были не только солдаты, но и сосланные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