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Чжан немедленно мобилизовал своих людей, чтобы подмешать доклад в кучу бесполезных записок, подменив их и отложив в сторону, вырывая тем самым большую яму для канцлера Цзяна, который временно вернулся домой из-за проблем с поясницей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замысел только начал воплощаться, как был прерван, поскольку канцлер Цзян вернулся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преклонный возраст, он обладал феноменальной памятью и сразу же понял, что доклады на столе были тронуты. Вытащив тот самый доклад, он затрясся от гнева, и его усы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не знал, какую уловку задумал его политический противник, поэтому решил прибегнуть к радикальному методу, доложив о бедствии в уезде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император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значение имеет стихийное бедствие накануне Нового года? Это что, намёк на то, что его правление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канцлер Цзян был готов. Он доложил об этом лично, притворившись обеспокоенным состоянием Лю Даня, сказав, что в провинции Пин царит лютый холод, а в уезде Цюлин нет ни одного целого дома, не говоря уже о беженцах, и неизвестно, как поживает генерал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династии Ци любил подчёркивать, что он отличается от императора Юаня из династии Чу, и внешне был добр к своим подданным, регулярно награждая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был героем, спасшим императора, и очевидно, что добродетельный и милосердный правитель не мог оставить такого подданного в беде, тем более что император помнил о золотом руднике в уезде Цюлин. В стране царил хаос, а казна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подумал, что будет жаль, если Лю Дань умрёт, и тут же отправил императорскую гвардию тайно покинуть столицу, поручив трём уездам Пинань помочь в ликвидации последствий бедствия. Канцлер Цзян написал указ от имени императора и тайно отправил его. Если в столице не будут обсуждать это бедствие, то двор сможет встретить Новый год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Лю Дань лежал тяжело раненный и не мог двигаться, его присутствие всё же принесло уезду Цюлин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четвёртый день двенадцатого месяца в уезд Пинань доставили продовольствие для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больших котлов варили кашу, и аромат разносился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Мэн Ци готовились отправиться в путь. В последние дни они помогали следователю Чжэн найти немного еды в подвалах, но, к сожалению, запасов было мало. Те, кто ещё оставался в живых, в основном не умирали от холода, но и не наедались досыта, живя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тяжелораненых больных не смогли выжить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отправился в горы в поисках лекарственных трав, но нашёл лишь несколько растений, которые выглядели странно, хотя он не мог понять, в чём именно заключалась их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 продуктами, найденными в подвалах, которые на вкус казались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сначала подумал, что еда была испачкана золой, и сколько бы её ни мыли, остатки всё равно оставались. Но позже, почувствовав аромат каши для помощи пострадавшим, он понял,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проблема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внимательно осмотрел воду — она не была отравлена, всё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Цюлин был странным местом. Проведя там некоторое время, Мо Ли почувствовал лёгкое беспокойство. Подумав, он решил, что, возможно, это из-за акклиматизации.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может чувствовать Драконья жила, находясь на территории другой Драконьей жилы, кроме акклиматизации?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казалось, не испытывал проблем, или, возможно, из-за своей болезни он часто был эмоционально нестабилен, и Мо Ли не мог понять, была ли его необычность следствием «акклиматизации».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оставался с ним до сегодняшнего дня, и даже перед самым отъездом из уезда Цюлин Мо Ли так и не смог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сказал? — Мо Ли очнулся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Ты, наверное, голоден? — Мэн Ци шутливо спросил. — У меня есть два кусочка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 последние дни ел очень мало, почти как песчанка. Поскольку еды было мало, все старались экономить, и Мэн Ци не обращал на это особого внимания, ведь сам он в моменты обострения болезни часто пропускал приёмы пищи, и непонятно, как он вообще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благодаря глубокой внутренней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Чу был полон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украдкой посмотрел на спину и талию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часто думал о том, что в ритуалах шаманов Чу нужно танцевать, возжигать благовония, распускать волосы и даже носить лишь один тонкий халат, обнажая грудь, танцевать босиком... Делал ли то же самое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тонкая талия у доктора для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древних книгах упоминалось, что правитель Чу любил тонкие талии. Возможно, это была особенность жителей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предпочёл забыть, что провинция Пин находится на северо-западе, и Мо Ли не имеет никакого отношения к народу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лучше поешь. — Мэн Ци достал вяленое мясо и настойчиво вручил его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был слегка озадачен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Худой?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Хун, шедшая за ними,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их уже несколько дней и считала, что их общение выглядит странно. Возможно, из-за того, что в публичных домах она видела лишь пьяниц и развратников, она не понимала, как общаются люди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 несла небольшой узелок, а Мо Ли помог ей найти подходящие сапоги. Дорога через горы была трудной, повсюду были беженцы, пытающиеся добраться до родственников, и телеги с помощью для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 надела мужскую одежду и намазала лицо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кусая булочку, движения были сдержанными, и она ела изысканно, как будто была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горной дороге испугалась лошадь, которая бросилась вперёд, и люди в панике разбегались. Прежде чем Мо Ли успел подойти, мужчина в потрёпанном даосском одеянии сделал несколько шагов вперёд и одной рукой схватил обезумевшую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продолжала прыгать, но через некоторое время, видимо, устала и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лошади подбежал и поблагодарил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лошадь вдруг взбесилась? — нахмурился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напугало содрогание земли. В последние дни это случалось несколько раз, лошади и мулы ведут себя беспокойно. — Хозяин лошади тяжело вздохнул и покачал головой. — Нынешние лошади не те, что раньше, слишком пугливые.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боевая лошадь, хорошо, что не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тогда лошадь провалилась в яму, но, к счастью, мы живём в деревне. Если бы мы были рядом с уездом, то, возможно, погибли бы. — Хозяин лошади бросил несколько ругательств в адрес семьи Сы и увёл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отряхнул пыль с одежды и продолжил путь, случайно встретившись с Мо Ли и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мастерами боевых искусств действительно существует какая-то мистическая связь. Даос инстинктивно посмотрел на них двоих с выражением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друг друга, они уставились друг на друга, что выглядело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опустил голову, даос также склонился в поклоне,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последовал за телегой с продовольствием, направляясь в уезд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рукой остановить обезумевшую лошадь — это действительно требует силы. — Хотя Мэн Ци так сказал, на его лице не было ни капли удивления, ведь он сам мог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связан со старым предком Цинъу? — прямо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кто знает? — Мэн Ци задумчиво погладил подбородок. — Если его зовут старым предком Цинъу, то он, должно быть, уже в годах, а тому человеку было всего около тридцати, так что он ещё не может называть себя предком. Если он послан старым предком Цинъу, то он слишком небрежно отнёсся к нам, просто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был проявить внимание? Может, сразу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невольно задумался о силе того человека, но времени было слишком мало, чтобы понять его уровень. Однако, судя по его внешности, его виски были слегка выпуклыми, он выглядел полным сил, и в его движениях чувствовалась сильная воля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такой характерный мечник должен быть известен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мало знали о мире боевых искусств: один вообще не интересовался, а другой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Угадать это было бы настоящим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замедлил шаг и, оглянувшись, заметил, что шаги того человека тоже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успели подумать, как резко развернулись и применили малый захват, чтобы с минимальным шумом обезвредить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парировал удар и уже собирался контратаковать, но Мэн Ци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были быстрыми и точными, окружающие даже не успели понять, что произошло, как противник даоса сменился с Мо Ли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сдержанны, в основном просто разменивали удары, не выпуская внутреннюю силу, чтобы не задеть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связан с семьёй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они произнесли одновременно, и оба внезапно остановились, оценивая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