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дело, — Мо Ли не остановился и в мгновение ока оказался у стены, затем перепрыгнул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холодной ночи Лю Чан и его люди с фонарями бросились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мелькнули две тени, на фоне снега они казались почти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солдат инстинктивно расширил глаза, но увидел только, как ветви сосны во дворе, не выдержав тяжести, качались на ветру. Когда люди с фонарями вошли во двор, тени также проявились.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дерева, вытянувшаяся из-под крыши, выглядела так, будто злобный дух, спрятавшийся в темноте, внезапно обнажил свои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отшатнулся, уставившись на тень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подняли мечи,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крикнувший от испуга, понял, что его напугала тень, и, не желая признаваться, просто указал куда-то, выдумывая: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вроде видел, как там кто-то мелькнул.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уставился на крышу напротив, его лицо слегка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поспешно убрал руку. Зачем он указал на крышу? С таким количеством снега кто мог бы там стоять? Он уже хотел сказать, что ошибся, но Лю Чан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есть ли там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медлили, явно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видели тела слуг и знали, что убийца владеет боевым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Убивать, как резать кур, одним движением сломав шею жертвы. Кто осмелится связываться с таким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рявкнул Лю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боль в груди. Из-за своего состояния у него не хватало сил, чтобы, как раньше, вести за собой людей, и он оставался в середине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недовольные, медленно подошли к крыше, внимательно осмотрели и не нашли следов снега или отпечатков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Докладываем, циньши,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бросил злобный взгляд на солдата, который первым закричал, и продолжил вести людей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Мо Ли осмотрел оба тела, вытащил из кармана тощего мужчины маленький бамбуковый цилиндр для сообщений, а у стены рядом с телом помещика увидел написанное кровью неполное иероглиф «Сюэ».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с мрачным лицом стер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стоял у окна, видя, как свет фонарей приближается к кабинету, и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фонарей одновременно погасли, и Лю Чан с людьми в панике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мечи солдат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понять, враг это или свои, и, думая, что их атакуют, начали отбиваться. Толкаясь и пинаясь, они превратились в беспорядочную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спокойно сделал Мо Ли жест, предлагая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сквозь толпу, не задев никого, как невидимый ветер. Когда они ушли, солдаты все еще дрались, а Лю Чан, прислонившись к стене, не попал в эту свару. Его глаза пристально смотрели в направлении, куда ушел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увидел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Двух, казалось бы, молодых мужчин, чьи лица нельзя было разглядеть, но их боевое мастерство было невероятным. Они легко перепрыгнули через крышу и исчезли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лекарю решить одну проблему, можно ли считать, что вы мне должны?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Ци был четким даже в завываниях ветра, его правая рука была за спиной, а выражение лица —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принял его слова, возразив: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Погасить фонари мог кто угодно, это не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тихий смешок и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уходить от сути — не лучшая привычка. Вокруг уезда Ма известных мастеров можно пересчитать по пальцам: Сюэ Тин и Цинь Лу, но они не выглядят так молодо, как мы. Теперь внезапно появились два неизвестных мастера, вода замутилась, и следствие запутается... Я говорю о том, что вы позволили Лю Цинши увидеть подозрительных людей в доме. Если бы я не был с вами, все легко догадались бы, кто вы на самом деле. Даже с вашими способностями, вы не можете разделиться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темно, фонари погасли, и хотя снег давал слабый свет, они внезапно оказались в темноте. Лю Цинши — обычный человек, как он мог разглядеть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обычный человек в темноте избежал всех случайных ударов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шел за Мо Ли, не спеша, его голос становился хриплым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пробовал небесные сокровища, получали некоторые преимущества, например, способность видеть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инстинктивно остановился, уставившись на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иллюзией, Мэн Ци изменился, его выражение стало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осторожно назвал его имя, и тот поднял бровь. Хотя он все еще был одет в просторные одежды и с заколкой в волосах, его облик больше не был возвышенным. Он выглядел как изнеженный аристократ, высокомерно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врач, которого «я» нашел? Смешно, я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бесстрастно подумал, что это действительно сложный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преследует его, прося о лечении, то отрицает болезнь, отказываясь признавать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 господина Цинь, эта болезнь не имела названия, но ее можно было отнести к синдрому отделившейся души. Причина — сильная печаль или радость. Пациент часто проявляет два разных подхода к внешнему миру, но к себе относится одинаково. В легких случаях пациент помнит свои странные поступки; в тяжелых — память путается, и он отрицает свои прошлые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сложная болезнь, которую трудно лечить. Цинь Лу, путешествуя по миру, встречал ее дважды, использовал одинаковые методы, но результаты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глубоко посмотрел на Мэн 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интересуют духовные снадобья?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интересуется дарами природы? — Мэн Ци улыбался, но его голос был ледяным. — Люди хотят бессмертия, хотят увеличить свою силу на десятилетия... Даже бедные и невежественные крестьяне мечтают найти духовное снадобье, чтобы продать его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любил, когда люди добывают духовные снадобья, но знал, что для них эти травы — всего лишь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могут кукарекать, коровы и лошади могут бегать, но растения не могут говорить и двигаться, и это их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Чан действительно принимал духовное снадобье, вероятно, случайно, — сказал Мо Ли, хотя внутри он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случайно... Если бы он съел то, что я вырастил, он уже был бы мертв, — в глазах Мэн Ци вспыхнула ярость, и Мо Ли, насторожившись, отступил, что вызвало у того смех. Мэн Ци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посмотрел в направлении, куда ушел Мэн Ци, убедившись, что это не уезд Чжушань,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бамбуковый цилиндр, который нашел у тощего мужчины, и осторожно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цилиндр был предназначен для голубиной почты, он был тонким и маленьким, внутри могла поместиться только узкая полоска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 Чжушань, Цинь Лу... Наследник прежней династии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слова Мо Ли понял — это было сообщение о появлении Божественного лекаря Таинственной Тыквы в уезде Чжушань. Но последнее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династия называлась Ци, прежняя —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использовали «наследник прежней династии Чу», то, вероятно, речь шла о потомке императорской семьи. Неужели Сяотана подозревали в принадлежности к прежней династии? Мо Ли не мог поверить, это было полным абсурдом. Даже если большая часть императорской семьи Чу была казнена в Тайцзин-Сяньян, а остальные основали свои царства в Цзяннань, все это было далеко от провинции Пин. И Сяотану даже не было десяти лет, а династия Чу пала пятнадцать лет назад. Это было просто навешивание ярлыка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мрачным лицом превратил цилиндр и записку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вернешься и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чуть не заставил Мо Ли ударить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