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Не переваришь.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редко можно было увидеть, как Лун Чи ест с такой аккуратностью и изяществом, и, поскольку это происходило перед всей семьёй, она не стала мешать ей есть и пить в своё удовольствие, но сладостей больше есть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держа во рту кусочек пирожного, уставилась на Нань Лицзю, едва сдерживая желание выхватить меч. Сколько времени прошло с тех пор, как она ела сладости, а теперь ей не дают! Но мысль о том, чтобы устраивать драку из-за пары кусочков, была слишком унизительной. Она не могла ни съесть, ни выплюнуть и только с гневом смотрела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Я уберу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два кусочка в день» — ещё не успела она договорить, как сзади раздался громкий крик:</w:t>
      </w:r>
    </w:p>
    <w:p w:rsidR="00BB20FC" w:rsidRPr="00357A74" w:rsidRDefault="00357A74" w:rsidP="00BB20FC">
      <w:pPr>
        <w:jc w:val="left"/>
        <w:rPr>
          <w:sz w:val="28"/>
          <w:lang w:val="en-US"/>
        </w:rPr>
      </w:pPr>
      <w:r w:rsidRPr="00357A74">
        <w:rPr>
          <w:sz w:val="28"/>
          <w:lang w:val="en-US"/>
        </w:rPr>
        <w:t>—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тут же стало холодным, словно она готова была убить его на месте. Нань Лицзю ещё не успела что-то предпринять, как Лун Чи, с пирожным во рту, уже выкрикнула:</w:t>
      </w:r>
    </w:p>
    <w:p w:rsidR="00BB20FC" w:rsidRPr="00357A74" w:rsidRDefault="00357A74" w:rsidP="00BB20FC">
      <w:pPr>
        <w:jc w:val="left"/>
        <w:rPr>
          <w:sz w:val="28"/>
          <w:lang w:val="en-US"/>
        </w:rPr>
      </w:pPr>
      <w:r w:rsidRPr="00357A74">
        <w:rPr>
          <w:sz w:val="28"/>
          <w:lang w:val="en-US"/>
        </w:rPr>
        <w:t>— Эргоуцзы! —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 подумав: «Так ты знаешь, что это ты подтянулся».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роскошные одежды Ван Эргоу подбежал к Лун Чи, широко улыбаясь, и сказал:</w:t>
      </w:r>
    </w:p>
    <w:p w:rsidR="00BB20FC" w:rsidRPr="00357A74" w:rsidRDefault="00357A74" w:rsidP="00BB20FC">
      <w:pPr>
        <w:jc w:val="left"/>
        <w:rPr>
          <w:sz w:val="28"/>
          <w:lang w:val="en-US"/>
        </w:rPr>
      </w:pPr>
      <w:r w:rsidRPr="00357A74">
        <w:rPr>
          <w:sz w:val="28"/>
          <w:lang w:val="en-US"/>
        </w:rPr>
        <w:t>— Сейчас времена неспокойные, и теперь я тоже человек с возможностями. Если ты будешь драться, я смогу помочь. Закончил свои дела и пришёл. — Он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Юньчжоу теперь под моим контролем! — Затем он поклонился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Кто тебе старшая сестра? — Она повернулась к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 Ван Эргоу:</w:t>
      </w:r>
    </w:p>
    <w:p w:rsidR="00BB20FC" w:rsidRPr="00357A74" w:rsidRDefault="00357A74" w:rsidP="00BB20FC">
      <w:pPr>
        <w:jc w:val="left"/>
        <w:rPr>
          <w:sz w:val="28"/>
          <w:lang w:val="en-US"/>
        </w:rPr>
      </w:pPr>
      <w:r w:rsidRPr="00357A74">
        <w:rPr>
          <w:sz w:val="28"/>
          <w:lang w:val="en-US"/>
        </w:rPr>
        <w:t>— Пирожные в этой лавке тоже неплохие. — И протянула ему кусочек, чтобы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Действительно вкусно. — Затем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 два цзиня каждого вида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почувствовала, как волна ярости накрыла её, и ей захотелось разрубить их обоих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конечно, знал, что Нань Лицзю его недолюбливает, но считал это естественным. Наставник Саньту оказал ему огромную помощь, поэтому он не обращал внимания на холодное отношение Нань Лицзю. Он поклонился, извиняясь, и сказал:</w:t>
      </w:r>
    </w:p>
    <w:p w:rsidR="00BB20FC" w:rsidRPr="00357A74" w:rsidRDefault="00357A74" w:rsidP="00BB20FC">
      <w:pPr>
        <w:jc w:val="left"/>
        <w:rPr>
          <w:sz w:val="28"/>
          <w:lang w:val="en-US"/>
        </w:rPr>
      </w:pPr>
      <w:r w:rsidRPr="00357A74">
        <w:rPr>
          <w:sz w:val="28"/>
          <w:lang w:val="en-US"/>
        </w:rPr>
        <w:t>— Старшая сестра Нань, я только поговорю с Сяо Чицзы, ненадолго. —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серьёзное, о серьёзных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знала, что Ван Эргоу сильно изменился после того, как получил Небесную книгу судьбы и силу старого призрака, запечатанного в нём в Царстве призраков Преисподней. Она предположила, что его серьёзное дело связано с захватом Юньчжоу, и сказала: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Я планирую сделать Юньчжоу своей базой и создать здесь что-то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увидев холодный взгляд Нань Лицзю, и, боясь, что она неправильно поймёт, поспешил добавить:</w:t>
      </w:r>
    </w:p>
    <w:p w:rsidR="00BB20FC" w:rsidRPr="00357A74" w:rsidRDefault="00357A74" w:rsidP="00BB20FC">
      <w:pPr>
        <w:jc w:val="left"/>
        <w:rPr>
          <w:sz w:val="28"/>
          <w:lang w:val="en-US"/>
        </w:rPr>
      </w:pPr>
      <w:r w:rsidRPr="00357A74">
        <w:rPr>
          <w:sz w:val="28"/>
          <w:lang w:val="en-US"/>
        </w:rPr>
        <w:t>— Это будет моя территория, не связанная с Сектой Звёздной Луны. Сейчас все силы покинули Юньчжоу, и город остался без защиты, только старики, больные и те, кому некуда идти, а также бродячие призраки. Я собираюсь объединить этих людей и призраков, сделав Юньчжоу своей базой. Даже если Царство призраков Преисподней двинется на юг, это хоть как-то задержит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Город Уван — это изолированный город, отделённый от человеческого мира Горой Великой Сосны. Чтобы защищать Уван, нужно проходить через эту гору, которая является территорией духов, что вызывает опасения у многих. Даже если кто-то придёт на помощь, есть риск быть перехваченным на Горе Великой Сосны. Но Юньчжоу находится перед Рекой Чёрных Вод, и Великая точка драконьей жилы в деревне Таньту станет первой линией обороны. После пересечения Реки Чёрных Вод местность становится равнинной. В человеческом мире такая местность не имеет естественных преград, но для армии Царства призраков Преисподней это неудобно: здесь нет укрытий от ветра, сложно собирать иньскую энергию, а солнечный свет вреден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Небесная книга судьбы, и я поглотил тысячи лет практики старого призрака, запечатанного в моём теле. Я уверен, что смогу удержать Юньчжоу. Не скрою, я беспокоюсь, что могу оказаться в изоляции, как Уван. Сейчас я приехал в Циньчжоу, чтобы наладить связи и заключить союз. Если Юньчжоу устоит, Циньчжоу тоже сможет выстоять. Циньчжоу станет тылом для Юньчжоу, а Юньчжоу — передовой линией для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спросила:</w:t>
      </w:r>
    </w:p>
    <w:p w:rsidR="00BB20FC" w:rsidRPr="00357A74" w:rsidRDefault="00357A74" w:rsidP="00BB20FC">
      <w:pPr>
        <w:jc w:val="left"/>
        <w:rPr>
          <w:sz w:val="28"/>
          <w:lang w:val="en-US"/>
        </w:rPr>
      </w:pPr>
      <w:r w:rsidRPr="00357A74">
        <w:rPr>
          <w:sz w:val="28"/>
          <w:lang w:val="en-US"/>
        </w:rPr>
        <w:t>— Какое это имеет отношение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ответил:</w:t>
      </w:r>
    </w:p>
    <w:p w:rsidR="00BB20FC" w:rsidRPr="00357A74" w:rsidRDefault="00357A74" w:rsidP="00BB20FC">
      <w:pPr>
        <w:jc w:val="left"/>
        <w:rPr>
          <w:sz w:val="28"/>
          <w:lang w:val="en-US"/>
        </w:rPr>
      </w:pPr>
      <w:r w:rsidRPr="00357A74">
        <w:rPr>
          <w:sz w:val="28"/>
          <w:lang w:val="en-US"/>
        </w:rPr>
        <w:t>— Я просто хотел сообщить вам, что Юньчжоу ещё не попал в руки Царства призраков Преисподней, защитный барьер в деревне Таньту всё ещё стоит, и даос Саньту в порядке. Просто передаю вам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стала ещё холоднее:</w:t>
      </w:r>
    </w:p>
    <w:p w:rsidR="00BB20FC" w:rsidRPr="00357A74" w:rsidRDefault="00357A74" w:rsidP="00BB20FC">
      <w:pPr>
        <w:jc w:val="left"/>
        <w:rPr>
          <w:sz w:val="28"/>
          <w:lang w:val="en-US"/>
        </w:rPr>
      </w:pPr>
      <w:r w:rsidRPr="00357A74">
        <w:rPr>
          <w:sz w:val="28"/>
          <w:lang w:val="en-US"/>
        </w:rPr>
        <w:t>— Какое мне дело до Хэлянь Линчэня? — Она с презрением посмотрела на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планы нас не касаются. — Она повернулась к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поражена вспыльчивостью своей старшей сестры. Юньчжоу уже был брошен, и если Ван Эргоу сделает его своей территорией, это замедлит продвижение армии Царства призраков Преисподней, что будет полезно для всех. Её наставник всё ещё был в деревне Таньту, и если Юньчжоу станет пристанищем призраков, он тоже пострадает. Она сказала Ван Эргоу:</w:t>
      </w:r>
    </w:p>
    <w:p w:rsidR="00BB20FC" w:rsidRPr="00357A74" w:rsidRDefault="00357A74" w:rsidP="00BB20FC">
      <w:pPr>
        <w:jc w:val="left"/>
        <w:rPr>
          <w:sz w:val="28"/>
          <w:lang w:val="en-US"/>
        </w:rPr>
      </w:pPr>
      <w:r w:rsidRPr="00357A74">
        <w:rPr>
          <w:sz w:val="28"/>
          <w:lang w:val="en-US"/>
        </w:rPr>
        <w:t>— Поговорим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Лицзю стало холодным, как лёд, она крепко сжала ручки кресла и, не сказав ни слова,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что Лун Чи и Нань Лицзю разошлись, оставил несколько охранников с Лун Чи и поспешил за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что управляющий идёт за ней, холодно сказала:</w:t>
      </w:r>
    </w:p>
    <w:p w:rsidR="00BB20FC" w:rsidRPr="00357A74" w:rsidRDefault="00357A74" w:rsidP="00BB20FC">
      <w:pPr>
        <w:jc w:val="left"/>
        <w:rPr>
          <w:sz w:val="28"/>
          <w:lang w:val="en-US"/>
        </w:rPr>
      </w:pPr>
      <w:r w:rsidRPr="00357A74">
        <w:rPr>
          <w:sz w:val="28"/>
          <w:lang w:val="en-US"/>
        </w:rPr>
        <w:t>— Не нужно идти за мной, следите за этой обжорой. — И отправила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вернулся и увидел, что Лун Чи и этот красавец в роскошных одеждах сидят под крышей, как уличные бродяги, и едят пирожные. Он расставил охранников вокруг, время от времени поглядывая на этих двоих, которые, несмотря на свой статус, вели себя как обычные парни. Управляющий подумал: «Молодая хозяйка Обители Женьшеневого Владыки действительно необычна». Он также обратил внимание на этого молодого человека, который осмелился взять под контроль Юньчжоу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Ван Эргоу не обращали внимания на управляющего 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Костяной дракон больше не сеет хаос, и воды Реки Преисподней отступили за одну ночь. Царство призраков Преисподней, лишённое иньской энергии Реки Преисподней, не сможет построить мост призраков. На Реке Чёрных Вод есть Погребальная ладья, и после переправы я буду их сдерживать. Если они захотят двинуться на юг, пусть мечтают об этом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ответила, медленно доедая пирожное. Она и Ван Эргоу были односельчанами, пережившими вместе трудные времена, но у каждого были свои цели и устремления.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спросил Лун Чи:</w:t>
      </w:r>
    </w:p>
    <w:p w:rsidR="00BB20FC" w:rsidRPr="00357A74" w:rsidRDefault="00357A74" w:rsidP="00BB20FC">
      <w:pPr>
        <w:jc w:val="left"/>
        <w:rPr>
          <w:sz w:val="28"/>
          <w:lang w:val="en-US"/>
        </w:rPr>
      </w:pPr>
      <w:r w:rsidRPr="00357A74">
        <w:rPr>
          <w:sz w:val="28"/>
          <w:lang w:val="en-US"/>
        </w:rPr>
        <w:t>— Ты вернёшься в деревню Таньту? Или останешься в Юньчжоу? Сейчас в городе девять из десяти домов пустуют, можешь выбрать любой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Наставник велел мне заботиться 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задумался и сказал:</w:t>
      </w:r>
    </w:p>
    <w:p w:rsidR="00BB20FC" w:rsidRPr="00357A74" w:rsidRDefault="00357A74" w:rsidP="00BB20FC">
      <w:pPr>
        <w:jc w:val="left"/>
        <w:rPr>
          <w:sz w:val="28"/>
          <w:lang w:val="en-US"/>
        </w:rPr>
      </w:pPr>
      <w:r w:rsidRPr="00357A74">
        <w:rPr>
          <w:sz w:val="28"/>
          <w:lang w:val="en-US"/>
        </w:rPr>
        <w:t>— Сяо Чицзы, у старшей сестры Нань с Сектой Звёздной Луны кровная вражда. Рано или поздно она пойдёт на них войной. Она сильна и не боится Секты Звёздной Луны.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Ван Эргоу:</w:t>
      </w:r>
    </w:p>
    <w:p w:rsidR="00BB20FC" w:rsidRPr="00357A74" w:rsidRDefault="00357A74" w:rsidP="00BB20FC">
      <w:pPr>
        <w:jc w:val="left"/>
        <w:rPr>
          <w:sz w:val="28"/>
          <w:lang w:val="en-US"/>
        </w:rPr>
      </w:pPr>
      <w:r w:rsidRPr="00357A74">
        <w:rPr>
          <w:sz w:val="28"/>
          <w:lang w:val="en-US"/>
        </w:rPr>
        <w:t>— У Нань Лицзю и Секты Звёздной Луны кровная вражда, и у меня тоже. Хотя моё знание о Секте Драконьего Владыки ограничивается только названием... — Она покачала амулет Рыбы-Дракона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этим бесполезным предметом, но люди из Секты Звёздной Луны убили моего наставника, а Лун Цин принёс жителей деревни Таньту в жертву для активации защитного барьера. Если старшая сестра пойдёт мстить, я пойду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молчал некоторое время, затем взял кусочек пирожного у Лун Чи, положил в рот и, проглотив, сказал:</w:t>
      </w:r>
    </w:p>
    <w:p w:rsidR="00BB20FC" w:rsidRPr="00357A74" w:rsidRDefault="00357A74" w:rsidP="00BB20FC">
      <w:pPr>
        <w:jc w:val="left"/>
        <w:rPr>
          <w:sz w:val="28"/>
          <w:lang w:val="en-US"/>
        </w:rPr>
      </w:pPr>
      <w:r w:rsidRPr="00357A74">
        <w:rPr>
          <w:sz w:val="28"/>
          <w:lang w:val="en-US"/>
        </w:rPr>
        <w:t>— Но, Сяо Чицзы, ты... — Он хотел сказать, что Лун Чи ещё не готова противостоять такой мощной организации, как Секта Звёздной Луны, и беспокоился за неё, но не хотел её расстраивать.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меня, когда пойдёшь на Секту Звёздной Луны.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улыбнулась:</w:t>
      </w:r>
    </w:p>
    <w:p w:rsidR="00BB20FC" w:rsidRPr="00357A74" w:rsidRDefault="00357A74" w:rsidP="00BB20FC">
      <w:pPr>
        <w:jc w:val="left"/>
        <w:rPr>
          <w:sz w:val="28"/>
          <w:lang w:val="en-US"/>
        </w:rPr>
      </w:pPr>
      <w:r w:rsidRPr="00357A74">
        <w:rPr>
          <w:sz w:val="28"/>
          <w:lang w:val="en-US"/>
        </w:rPr>
        <w:t>— Позвать тебя? Тогда старшая сестра Нань первым делом убьёт тебя. — Она завернула оставшиеся пирожные и положила их в Восемь сокровищ Цянькунь,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Эргоуцзы, желаю тебе великого будущего и стать правителем Юньчжоу. — Она поклонилась Ван Эргоу и собралась идти к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крикнул:</w:t>
      </w:r>
    </w:p>
    <w:p w:rsidR="00BB20FC" w:rsidRPr="00357A74" w:rsidRDefault="00357A74" w:rsidP="00BB20FC">
      <w:pPr>
        <w:jc w:val="left"/>
        <w:rPr>
          <w:sz w:val="28"/>
          <w:lang w:val="en-US"/>
        </w:rPr>
      </w:pPr>
      <w:r w:rsidRPr="00357A74">
        <w:rPr>
          <w:sz w:val="28"/>
          <w:lang w:val="en-US"/>
        </w:rPr>
        <w:t>— Сяо Чицзы! — Он догнал Лун 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человек с возможностями, больше не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улыбнулась и искренне похвалила:</w:t>
      </w:r>
    </w:p>
    <w:p w:rsidR="00BB20FC" w:rsidRPr="00357A74" w:rsidRDefault="00357A74" w:rsidP="00BB20FC">
      <w:pPr>
        <w:jc w:val="left"/>
        <w:rPr>
          <w:sz w:val="28"/>
          <w:lang w:val="en-US"/>
        </w:rPr>
      </w:pPr>
      <w:r w:rsidRPr="00357A74">
        <w:rPr>
          <w:sz w:val="28"/>
          <w:lang w:val="en-US"/>
        </w:rPr>
        <w:t>— Разлука на три дня — и ты уже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Я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никогда не думала о замужестве. Она видела, как женщины в деревне Таньту, выйдя замуж, должны были ухаживать за свекром, свекровью, мужем и детьми, а во время еды вся семья сидела за столом, а невестки стояли на кухне, доедая объедки. Услышав слова Ван Эргоу, её первой реакцией было:</w:t>
      </w:r>
    </w:p>
    <w:p w:rsidR="00BB20FC" w:rsidRPr="00357A74" w:rsidRDefault="00357A74" w:rsidP="00BB20FC">
      <w:pPr>
        <w:jc w:val="left"/>
        <w:rPr>
          <w:sz w:val="28"/>
          <w:lang w:val="en-US"/>
        </w:rPr>
      </w:pPr>
      <w:r w:rsidRPr="00357A74">
        <w:rPr>
          <w:sz w:val="28"/>
          <w:lang w:val="en-US"/>
        </w:rPr>
        <w:t>— Ван Эргоу, мы же не враги,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Сяо Чицзы, я знаю, что я тебе не пара, но я буду стараться стать достойным тебя. —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чтобы ты знала о моих чувствах, я... я не смею надеяться, что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