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увидев старика в черном плаще, чья осанка оставалась непоколебимой перед лицом бушующего моря, сразу поняла, что он — её собрат по секте. Рыба, прыгающая через Врата Дракона, плывет против течения. Практика Секты Драконьего Владыки заключалась в том, чтобы прорываться сквозь волны и ветра, преодолевать бурю, прыгать через Врата Дракона, сбрасывать рыбью чешую и удалять мирские кости, чтобы превратиться в дракона. Тот, кто стремится стать драконом, не может бояться бури. Наоборот, чем сильнее ветер и выше волны, тем легче плыть вперед, рассекая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был её собратом по секте, и, судя по всему, старшим, а значит, он пришел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невероятную радость, а затем, увидев, как старик в черном плаще противостоит Чжао Чжэньцзы, она почти могла представить, что сейчас начнется дуэль между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достал ладонного размера нефритовую шкатулку для хранения и попытался запихнуть Лун Чи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шкатулка размером с ладонь уперлась в лицо Лун Чи, но не смогла её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w:t>
      </w:r>
    </w:p>
    <w:p w:rsidR="00BB20FC" w:rsidRPr="00357A74" w:rsidRDefault="00357A74" w:rsidP="00BB20FC">
      <w:pPr>
        <w:jc w:val="left"/>
        <w:rPr>
          <w:sz w:val="28"/>
          <w:lang w:val="en-US"/>
        </w:rPr>
      </w:pPr>
      <w:r w:rsidRPr="00357A74">
        <w:rPr>
          <w:sz w:val="28"/>
          <w:lang w:val="en-US"/>
        </w:rPr>
        <w:t>Чжао Чжэньцзы: […]</w:t>
      </w:r>
    </w:p>
    <w:p w:rsidR="00BB20FC" w:rsidRPr="00357A74" w:rsidRDefault="00357A74" w:rsidP="00BB20FC">
      <w:pPr>
        <w:jc w:val="left"/>
        <w:rPr>
          <w:sz w:val="28"/>
          <w:lang w:val="en-US"/>
        </w:rPr>
      </w:pPr>
      <w:r w:rsidRPr="00357A74">
        <w:rPr>
          <w:sz w:val="28"/>
          <w:lang w:val="en-US"/>
        </w:rPr>
        <w:t>Нань Лицзю: […]</w:t>
      </w:r>
    </w:p>
    <w:p w:rsidR="00BB20FC" w:rsidRPr="00357A74" w:rsidRDefault="00357A74" w:rsidP="00BB20FC">
      <w:pPr>
        <w:jc w:val="left"/>
        <w:rPr>
          <w:sz w:val="28"/>
          <w:lang w:val="en-US"/>
        </w:rPr>
      </w:pPr>
      <w:r w:rsidRPr="00357A74">
        <w:rPr>
          <w:sz w:val="28"/>
          <w:lang w:val="en-US"/>
        </w:rPr>
        <w:t>Старик в черном плаще: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снова попытался запихнуть лицо Лун Чи в шкатулку, используя ци, чтобы активировать её, но столкнулся с огромным сопротивлением, словно шкатулка отказывалась принимать Лун Чи. Эта шкатулка была специально создана для хранения трав, и она могла вмещать живых существ, но по какой-то причине не смогла вместить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поменял несколько шкатулок и даже попробовал использовать мешок для захвата духов, но ничего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спрятать Лун Чи, он теперь должен был тащить её с собой, сражаясь с древним чудовищем из Секты Драконьего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Чжэньцзы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на мгновение задумалась, почувствовав связь между ней и Лун Чи, и тут же поняла, в чем дело. Они заключили духовный обет, их судьбы были связаны, и во время преодоления скорби Лун Чи приняла на себя последний удар Небесной Грозы, защитив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Женьшеневый дух от рождения обладал костью бессмертного, а после испытания Небесной Грозой и подтверждения Небесами он уже вышел за пределы категории демонов и мог быть удостоен божественного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«божественный статус» не означал, что он стал бессмертным или богом, но давал право на возведение храма и поклонение. Это означало, что Лун Чи не нужно было захватывать гору, достаточно было найти подходящее место, построить храм, и она могла бы практиковать, принося благословение местным жителям. Земные божества, такие как духи гор или божества очага, были именно такими. Эти божества, хоть и обладали слабой магической силой и часто проигрывали в бою демонам, были признаны Небесами и находились под их защитой. Грозовая энергия в кости бессмертного Лун Чи была печатью Небес, и если бы шкатулка попыталась её вместить, это вызвало бы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обладают духом и не хотят быть пораженными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связана магической веревкой, её ци было блокировано, что затрудняло обнаружение её уникальности.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поняв происходящее, почувствовала унижение. Её пытались запихнуть в шкатулку, в мешок для демонов — это было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черном плаще положил руку на рукоять огромного меча за спиной и начал медленно вытаскивать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меч постепенно выходил из ножен, окружающий мир начал меняться, ветер и облака закружились, словно он выпускал не меч, а какое-то ужасное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положил руку на шею Лун Чи и сказал:</w:t>
      </w:r>
    </w:p>
    <w:p w:rsidR="00BB20FC" w:rsidRPr="00357A74" w:rsidRDefault="00357A74" w:rsidP="00BB20FC">
      <w:pPr>
        <w:jc w:val="left"/>
        <w:rPr>
          <w:sz w:val="28"/>
          <w:lang w:val="en-US"/>
        </w:rPr>
      </w:pPr>
      <w:r w:rsidRPr="00357A74">
        <w:rPr>
          <w:sz w:val="28"/>
          <w:lang w:val="en-US"/>
        </w:rPr>
        <w:t>— Ты веришь, что я могу её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насмешливый голос раздался издалека:</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зеленая фигура вылетела из леса. С её появлением деревья зашумели, ветви зашевелились, и неизвестно, сколько духов и демонов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Бессмертная госпожа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приземлилась на скале, держа в руке веревку, к которой была привязана целая цепочка людей, связанных, как пельмени. Она тащила их через лес, они царапались о ветки и камни, а Бессмертная госпожа Цуй бежала так быстро, что они ударялись с огромной силой. Даже несмотря на их силу и выносливость, они были покрыты кровью, многие сломали кости и повредили внутренние органы. Тридцать или сорок монахов, связанных вместе, истекали кровью, у некоторых кровь текла из всех отверстий, и они уже почти не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увидев, что Лун Чи связана, пришла в ярость и сразу же ударила посохом с головой дракона по головам связанных монахов Секты Великого Предела. Её посох был тяжелым, и каждый удар разбивал голову, разбрызгивая мозги и осколки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её посоха головы взрывались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связанных монахов, ранее храбро молчавшие или стонавшие от боли, теперь, видя, как их товарищи один за другим теряют головы, а мозги и кровь брызгают на них, начали кричать от ужаса 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говорила действиями, и это было эффективнее любых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громко крикнул:</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продолжила разбивать головы, пока не осталось только десять живых, и только тогда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монахи, даже самые храбрые, были напуганы. Одни кричали о помощи, другие молчали от страха, третьи пытались сохранить спокойствие, а четвертые закрыли глаза,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глядя на погибших учеников, чуть не сломал зубы от ярости. Он произнес:</w:t>
      </w:r>
    </w:p>
    <w:p w:rsidR="00BB20FC" w:rsidRPr="00357A74" w:rsidRDefault="00357A74" w:rsidP="00BB20FC">
      <w:pPr>
        <w:jc w:val="left"/>
        <w:rPr>
          <w:sz w:val="28"/>
          <w:lang w:val="en-US"/>
        </w:rPr>
      </w:pPr>
      <w:r w:rsidRPr="00357A74">
        <w:rPr>
          <w:sz w:val="28"/>
          <w:lang w:val="en-US"/>
        </w:rPr>
        <w:t>— Бессмертная госпожа Цуй, ты на шаг от достижения совершенства. Не боишься ли ты, что твои злодеяния помешают тебе переступить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ударила посохом по земле, разбив ещё одну голову, и холодно фыркнула, отвечая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Инь-Ян Великого Предела, который следил за Лун Чи, висел в воздухе, указывая её местоположение. Он парил в воздухе, как маяк, видимый не только членам Секты Великого Предела, но и всем остальным. Не только Бессмертная госпожа Цуй пришла, но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Бессмертная госпожа Цуй почувствовала, что её внучка попала в беду, и, поняв, что это дело рук Секты Великого Предела, сразу же отправилась захватывать их учеников. Она схватила всех, кого смогла найти. Из-за этой задержки, несмотря на её скорость, она прибыла почти одновременно с другими, кто увидел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пришла, и другие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лесу собралось множество людей, все они смотрели на Лун Чи, связанную магической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хотели напасть на Бессмертную госпожу Цуй, но женьшеневый дух, которому уже почти десять тысяч лет, был на грани становления земным бессмертным. Хотя магические травы не обладают сильной боевой мощью, уровень её мастерства был не по зубам тем, кто практиковал всего пару сотен лет. Многие силы уже сталкивались с ней и понесли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была далека от безобидности, она была свирепее тигрицы. Попытка захватить её как магическую траву обычно заканчивалась столкновением с одним из сильнейших духов современности. Чтобы поймать её, вероятно, потребовалось бы призвать земных бессмертных, которые давно ушли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маленький женьшеневый дух, который скрывался в Городе Уван, где у него не было шансов быть пойманным, вернулся на Гору Великой Сосны и был схвачен Чжао Чжэньцзы из Секты Великого Предела. Это был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женьшеневый дух действительно был магической травой, но его ценность заключалась не только в его свойствах. Хребет Женьшеневого Владыки был не так важен, но Лун Чи была выращена Феей Минсюэ на пятицветном рисе, и по тем подаркам, которые она дарила Лун Чи, было видно, как она её ценит. Из-за тысячелетней магической травы связываться с Феей Минсюэ из Секты Бессмертных Облаков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женьшеневый дух был единственным живым потомком Женьшеневого Владыки за последние десять тысяч лет, и Старый бессмертный женьшень и Бессмертная госпожа Цуй очень её ценили. Тот, кто спасёт её, мог бы получить две капли крови Старого бессмертного женьшеня в качестве награды, и это было бы гораздо ценнее, чем сам женьшеневый дух, и не рассердило бы Фею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взоры были прикованы к Чжао Чжэньцзы и связанному малышу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правительница Города Уван, была полностью проигнорирована.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