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шёл путём дракона, и, имея дело с драконьей костью и драконьей ци, он знал, что драконья ци на Лун Чи была настоящей. По цвету талисмана Рыбы-Дракона он мог сказать, что драконья ци в нём иссякла как минимум десять-двадцать лет назад. Лун Чи была ещё молода и не могла выдержать большую силу, и драконья ци в её теле была лишь результатом долгого и медленного поглощения. Если драконья ци в талисмане Рыбы-Дракона иссякла, то откуда Лун Чи впитывала драконью ци все эти годы? Из этого можно было сделать вывод, что Хэлянь Линчэнь действительно нашёл настоящую драконью жилу и, скорее всего, закрепил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драконья жила свободно перемещается вместе с ци, и чтобы закрепить её, нужно обладать мастерством закрепления ци. Если бы у Хэлянь Линчэня было такое мастерство, он бы уже давно завладел ею. Из этого следовало, что он закрепил место, где драконья ци выходила на поверхность, образуя узел фэншуй. Но наличие такого узла фэншуй указывало на то, что настоящая драконья жила находится поблизости. Сопоставляя с окружающими горами и водными потоками, можно было определить местоположение драконьей жилы в пределах тридцати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небольшом районе драконья ци уже вышла на поверхность, и Лун Чи смогла поглотить её в таком количестве, что это уже было готовое предложение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драконьей ци драконья кость, хотя и важна для него, уже не была самой важной. Переварив её, он мог получить дополнительный инструмент для преодоления скорби, увеличивая вероятность успеха, но без драконьей ци драконья кость была далека от реальной драконьей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подумав, спросил Лун Чи:</w:t>
      </w:r>
    </w:p>
    <w:p w:rsidR="00BB20FC" w:rsidRPr="00357A74" w:rsidRDefault="00357A74" w:rsidP="00BB20FC">
      <w:pPr>
        <w:jc w:val="left"/>
        <w:rPr>
          <w:sz w:val="28"/>
          <w:lang w:val="en-US"/>
        </w:rPr>
      </w:pPr>
      <w:r w:rsidRPr="00357A74">
        <w:rPr>
          <w:sz w:val="28"/>
          <w:lang w:val="en-US"/>
        </w:rPr>
        <w:t>— Если я дам тебе драконью кость, как ты гарантируешь, что Хэлянь Линчэнь позволит мне получить драконью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Я напишу письмо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Хуэя упал на талисман Рыбы-Дракона на шее Лун Чи. Хэлянь Линчэнь даже талисман Рыбы-Дракона отдал Лун Чи, передав будущее всей секты Драконьего Владыки в её руки, что показывало, как он её ценит. Письмо Лун Чи имело вес. Даже если это не сработает, старый бессмертный женьшень никуда не денется! Хотя старый бессмертный женьшень часто обманывал его, всегда был надёжным в серьёзных делах. Такие важные вещи, как драконья кость и драконья ци, связанные с наследием дворца Сюаньнюй и секты Драконьего Владыки, не могли быть проигнорированы. Он согласился:</w:t>
      </w:r>
    </w:p>
    <w:p w:rsidR="00BB20FC" w:rsidRPr="00357A74" w:rsidRDefault="00357A74" w:rsidP="00BB20FC">
      <w:pPr>
        <w:jc w:val="left"/>
        <w:rPr>
          <w:sz w:val="28"/>
          <w:lang w:val="en-US"/>
        </w:rPr>
      </w:pPr>
      <w:r w:rsidRPr="00357A74">
        <w:rPr>
          <w:sz w:val="28"/>
          <w:lang w:val="en-US"/>
        </w:rPr>
        <w:t>— Ладно! Тогда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попросила дедушку принести чернила и бумагу, чтобы немедленно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старый бессмертный женьшень искал чернила, Господин Хуэй подошёл к Лун Чи и спросил:</w:t>
      </w:r>
    </w:p>
    <w:p w:rsidR="00BB20FC" w:rsidRPr="00357A74" w:rsidRDefault="00357A74" w:rsidP="00BB20FC">
      <w:pPr>
        <w:jc w:val="left"/>
        <w:rPr>
          <w:sz w:val="28"/>
          <w:lang w:val="en-US"/>
        </w:rPr>
      </w:pPr>
      <w:r w:rsidRPr="00357A74">
        <w:rPr>
          <w:sz w:val="28"/>
          <w:lang w:val="en-US"/>
        </w:rPr>
        <w:t>— Маленькая женьшень, диск Лазурного Дракона был у тебя? Ты чуть не отдала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удивлённо повернулась к Господину Хуэю и спросила:</w:t>
      </w:r>
    </w:p>
    <w:p w:rsidR="00BB20FC" w:rsidRPr="00357A74" w:rsidRDefault="00357A74" w:rsidP="00BB20FC">
      <w:pPr>
        <w:jc w:val="left"/>
        <w:rPr>
          <w:sz w:val="28"/>
          <w:lang w:val="en-US"/>
        </w:rPr>
      </w:pPr>
      <w:r w:rsidRPr="00357A74">
        <w:rPr>
          <w:sz w:val="28"/>
          <w:lang w:val="en-US"/>
        </w:rPr>
        <w:t>— Ху Сань не отдал тебе диск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вздохнул, и его выражение лица сразу испортилось, затем он проклял:</w:t>
      </w:r>
    </w:p>
    <w:p w:rsidR="00BB20FC" w:rsidRPr="00357A74" w:rsidRDefault="00357A74" w:rsidP="00BB20FC">
      <w:pPr>
        <w:jc w:val="left"/>
        <w:rPr>
          <w:sz w:val="28"/>
          <w:lang w:val="en-US"/>
        </w:rPr>
      </w:pPr>
      <w:r w:rsidRPr="00357A74">
        <w:rPr>
          <w:sz w:val="28"/>
          <w:lang w:val="en-US"/>
        </w:rPr>
        <w:t>— Проклятый Ху Сань! Диск Лазурного Дракона вернули в секту Бессмертных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произнесла:</w:t>
      </w:r>
    </w:p>
    <w:p w:rsidR="00BB20FC" w:rsidRPr="00357A74" w:rsidRDefault="00357A74" w:rsidP="00BB20FC">
      <w:pPr>
        <w:jc w:val="left"/>
        <w:rPr>
          <w:sz w:val="28"/>
          <w:lang w:val="en-US"/>
        </w:rPr>
      </w:pPr>
      <w:r w:rsidRPr="00357A74">
        <w:rPr>
          <w:sz w:val="28"/>
          <w:lang w:val="en-US"/>
        </w:rPr>
        <w:t>— А, —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логично, ведь великая гора Инь больше не существует, и нет необходимости тебе притворяться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был в отчаянии. Притворяться драконом было совсем не сложно! Диск Лазурного Дракона! Он чуть не стал его. Он сказал:</w:t>
      </w:r>
    </w:p>
    <w:p w:rsidR="00BB20FC" w:rsidRPr="00357A74" w:rsidRDefault="00357A74" w:rsidP="00BB20FC">
      <w:pPr>
        <w:jc w:val="left"/>
        <w:rPr>
          <w:sz w:val="28"/>
          <w:lang w:val="en-US"/>
        </w:rPr>
      </w:pPr>
      <w:r w:rsidRPr="00357A74">
        <w:rPr>
          <w:sz w:val="28"/>
          <w:lang w:val="en-US"/>
        </w:rPr>
        <w:t>— Племянница, в следующий раз, если будет подобное, обращайся ко мне, твой дядя Хуэй не против,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сладко сказала:</w:t>
      </w:r>
    </w:p>
    <w:p w:rsidR="00BB20FC" w:rsidRPr="00357A74" w:rsidRDefault="00357A74" w:rsidP="00BB20FC">
      <w:pPr>
        <w:jc w:val="left"/>
        <w:rPr>
          <w:sz w:val="28"/>
          <w:lang w:val="en-US"/>
        </w:rPr>
      </w:pPr>
      <w:r w:rsidRPr="00357A74">
        <w:rPr>
          <w:sz w:val="28"/>
          <w:lang w:val="en-US"/>
        </w:rPr>
        <w:t>— Спасибо, дядя Хуэй, ты просто дай мне драконью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Хуэя застыло, но он всё же мягко сказал:</w:t>
      </w:r>
    </w:p>
    <w:p w:rsidR="00BB20FC" w:rsidRPr="00357A74" w:rsidRDefault="00357A74" w:rsidP="00BB20FC">
      <w:pPr>
        <w:jc w:val="left"/>
        <w:rPr>
          <w:sz w:val="28"/>
          <w:lang w:val="en-US"/>
        </w:rPr>
      </w:pPr>
      <w:r w:rsidRPr="00357A74">
        <w:rPr>
          <w:sz w:val="28"/>
          <w:lang w:val="en-US"/>
        </w:rPr>
        <w:t>— Эта вещь… слишком ценная, я одолжу, но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Если ты пойдёшь в деревню Таньту, будь осторожен, чтобы тебя не сварили. Там есть обитель секты Бессмертных Облаков, где раньше жила наставница Юйсюань, фея Минсюэ, которая прожила там десять-двадцать лет. В городе есть Ли Тан из семьи Ли, занимающейся фэншуй, Бэйтан Вэйцзи из семьи Бэйтан и старый господин У из семьи Инь-Ян. На трупном берегу есть владыка Семиярусной башни Шэнь Инь и демон засухи. Узел массива в деревне Таньту охраняет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Хуэя снова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Если ты подаришь мне драконью кость, я напишу несколько писем, чтобы они тебя поддержали. У меня в городке Бамэнь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глупо себя повёл! Старый бессмертный женьшень просто сказал пару слов, а маленькая женьшень тут же попросила кость бессмертного, а он ещё и сам напросился на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увидев нежелание Господина Хуэя, сказала:</w:t>
      </w:r>
    </w:p>
    <w:p w:rsidR="00BB20FC" w:rsidRPr="00357A74" w:rsidRDefault="00357A74" w:rsidP="00BB20FC">
      <w:pPr>
        <w:jc w:val="left"/>
        <w:rPr>
          <w:sz w:val="28"/>
          <w:lang w:val="en-US"/>
        </w:rPr>
      </w:pPr>
      <w:r w:rsidRPr="00357A74">
        <w:rPr>
          <w:sz w:val="28"/>
          <w:lang w:val="en-US"/>
        </w:rPr>
        <w:t>— Ладно, не буду настаивать, я просто напишу письмо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кивнул:</w:t>
      </w:r>
    </w:p>
    <w:p w:rsidR="00BB20FC" w:rsidRPr="00357A74" w:rsidRDefault="00357A74" w:rsidP="00BB20FC">
      <w:pPr>
        <w:jc w:val="left"/>
        <w:rPr>
          <w:sz w:val="28"/>
          <w:lang w:val="en-US"/>
        </w:rPr>
      </w:pPr>
      <w:r w:rsidRPr="00357A74">
        <w:rPr>
          <w:sz w:val="28"/>
          <w:lang w:val="en-US"/>
        </w:rPr>
        <w:t>—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добавила:</w:t>
      </w:r>
    </w:p>
    <w:p w:rsidR="00BB20FC" w:rsidRPr="00357A74" w:rsidRDefault="00357A74" w:rsidP="00BB20FC">
      <w:pPr>
        <w:jc w:val="left"/>
        <w:rPr>
          <w:sz w:val="28"/>
          <w:lang w:val="en-US"/>
        </w:rPr>
      </w:pPr>
      <w:r w:rsidRPr="00357A74">
        <w:rPr>
          <w:sz w:val="28"/>
          <w:lang w:val="en-US"/>
        </w:rPr>
        <w:t>— Но я действительно хорошо знаю это место, с детства бегала там, всё знаю. Тебе для практики нужны снадобья? Я хорошо знакома с обителью Великого Покоя, напишу тебе рекомендательное письмо, и ты сможешь купить у настоятеля много снадобий, которые другим не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копаясь в своём мешке Цянькунь. У неё осталось немного снадобий, но всё же было несколько бутылочек, и она вручила одну Господину Хуэю, сказав:</w:t>
      </w:r>
    </w:p>
    <w:p w:rsidR="00BB20FC" w:rsidRPr="00357A74" w:rsidRDefault="00357A74" w:rsidP="00BB20FC">
      <w:pPr>
        <w:jc w:val="left"/>
        <w:rPr>
          <w:sz w:val="28"/>
          <w:lang w:val="en-US"/>
        </w:rPr>
      </w:pPr>
      <w:r w:rsidRPr="00357A74">
        <w:rPr>
          <w:sz w:val="28"/>
          <w:lang w:val="en-US"/>
        </w:rPr>
        <w:t>— Посмотри на качество, наставница Юйсюань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сказал:</w:t>
      </w:r>
    </w:p>
    <w:p w:rsidR="00BB20FC" w:rsidRPr="00357A74" w:rsidRDefault="00357A74" w:rsidP="00BB20FC">
      <w:pPr>
        <w:jc w:val="left"/>
        <w:rPr>
          <w:sz w:val="28"/>
          <w:lang w:val="en-US"/>
        </w:rPr>
      </w:pPr>
      <w:r w:rsidRPr="00357A74">
        <w:rPr>
          <w:sz w:val="28"/>
          <w:lang w:val="en-US"/>
        </w:rPr>
        <w:t>— Мне снадобья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Уван был Бэйтан… Он вспомнил, что города Уван больше нет, и его рука замерла. Он открыл крышку бутылки и посмотрел, качество действительно было отличным. Обитель Женьшеневого Владыки и секта Бессмертных Облаков, благодаря Лун Чи и фее Минсюэ, наладили торговлю лекарственными травами, и в будущем снадобья секты Бессмертных Облаков станут ещё лучше. Если он отправится в область Юньчжоу и будет общаться с местными мастерами, это не принесёт ему вреда. Он всё ещё сомневался:</w:t>
      </w:r>
    </w:p>
    <w:p w:rsidR="00BB20FC" w:rsidRPr="00357A74" w:rsidRDefault="00357A74" w:rsidP="00BB20FC">
      <w:pPr>
        <w:jc w:val="left"/>
        <w:rPr>
          <w:sz w:val="28"/>
          <w:lang w:val="en-US"/>
        </w:rPr>
      </w:pPr>
      <w:r w:rsidRPr="00357A74">
        <w:rPr>
          <w:sz w:val="28"/>
          <w:lang w:val="en-US"/>
        </w:rPr>
        <w:t>— Они согласятся, если я буду искать драконью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Много кто хочет драконью ци, один больше, один меньше, за столько лет они не подрались. Каждый полагается на свои способности и умения, кто сможет, тот и получит. У меня вся эта драконья ци, и они ко мне хорошо относятся, обычно защищают. Если я получила драконью ци, это моя судьба, если ты получишь, это твоя судьба, и если ты превратишься в дракона, все захотят с тобой дружить. Верно? Конечно, если ты просто змей-цзяо, то, возможно, тебя просто изгонят.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понял, что маленькая женьшень умеет убеждать, как и её дедушка, они настоящие родственники. Им двоим не заниматься бизнесом было бы просто расточительством. Он подумал, что они уже занимаются бизнесом с сектой Бессмертных Облаков. Он сказал:</w:t>
      </w:r>
    </w:p>
    <w:p w:rsidR="00BB20FC" w:rsidRPr="00357A74" w:rsidRDefault="00357A74" w:rsidP="00BB20FC">
      <w:pPr>
        <w:jc w:val="left"/>
        <w:rPr>
          <w:sz w:val="28"/>
          <w:lang w:val="en-US"/>
        </w:rPr>
      </w:pPr>
      <w:r w:rsidRPr="00357A74">
        <w:rPr>
          <w:sz w:val="28"/>
          <w:lang w:val="en-US"/>
        </w:rPr>
        <w:t>— Тогда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принёс чернила и бумагу, и увидел, как его внучка сидит за столом в храме горного духа и пишет письмо за письмом, сначала пытаясь скрыть их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не мог позволить этого. Ему нужно было знать, что пишет Лун Чи, чтобы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немного поколебалась, но ради драконьей кости пришлось уступить, и она позволила им смотреть, как она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глядя на почерк внучки, сказал, что он красивый, внучка образованная, настоящая учёная. Господин Хуэй тоже кивнул, считая, что почерк маленькой женьшени лучше, чем у многих учёных. Они оба согласились, что внучка очень способная, и в её письмах не было ни одного классического слова, всё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сначала написала письмо своему учителю, описав, как ей тяжело, как трудно её старшей сестре, что у неё нет коляски, и она ползает по земле, ищет что-то на великой горе Инь, и ради коляски она заключила сделку с Господином Хуэем, чтобы получить драконью кость. Она исписала толстую стопку бумаги, рассказав обо всех событиях, которые произошли с ней в городе Уван, включая все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и Господин Хуэй были в недоумении. Это действительно были настоящие ученик 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женьшень вздохнула:</w:t>
      </w:r>
    </w:p>
    <w:p w:rsidR="00BB20FC" w:rsidRPr="00357A74" w:rsidRDefault="00357A74" w:rsidP="00BB20FC">
      <w:pPr>
        <w:jc w:val="left"/>
        <w:rPr>
          <w:sz w:val="28"/>
          <w:lang w:val="en-US"/>
        </w:rPr>
      </w:pPr>
      <w:r w:rsidRPr="00357A74">
        <w:rPr>
          <w:sz w:val="28"/>
          <w:lang w:val="en-US"/>
        </w:rPr>
        <w:t>— Если бы ты не умер, ты мог бы прийти и помочь мне с ними. Хорошо, что у меня теперь есть дедушка и бабушка, и мне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глядя на маленькую женьшень, подумал: «Твой учитель не выскочит и не ударит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был доволен и похвалил:</w:t>
      </w:r>
    </w:p>
    <w:p w:rsidR="00BB20FC" w:rsidRPr="00357A74" w:rsidRDefault="00357A74" w:rsidP="00BB20FC">
      <w:pPr>
        <w:jc w:val="left"/>
        <w:rPr>
          <w:sz w:val="28"/>
          <w:lang w:val="en-US"/>
        </w:rPr>
      </w:pPr>
      <w:r w:rsidRPr="00357A74">
        <w:rPr>
          <w:sz w:val="28"/>
          <w:lang w:val="en-US"/>
        </w:rPr>
        <w:t>— Моя внучка умная, знает, что если не может справиться, то зовёт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продолжила писать письма Бэйтан Вэйцзи, Ли Тану, старому господину У из магазина гробов, настоятелю обители Великого Покоя Юйцзи и мастеру-кузнецу Одноногому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читая письма, понял, что в том месте действительно много сильных людей, и много кто следит за драконьей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женьшень писала другим письма не так многословно, как учителю, но каждое письмо было как минимум на десять страниц, и много было лишних слов, например, в письме старому господину У из магазина гробов было написано: «К счастью, у вас был бронзовый ящик для праха, и прах моего учителя не рассыпался, на ящике много царапин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был в шоке! Твой учитель запечатан в узле массива, его прах давно стал бесполезным пеплом, его можно было развеять или закопать, а ты тащила его в город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написала целую стопку писем толщиной в полфута.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сказал Лун Чи:</w:t>
      </w:r>
    </w:p>
    <w:p w:rsidR="00BB20FC" w:rsidRPr="00357A74" w:rsidRDefault="00357A74" w:rsidP="00BB20FC">
      <w:pPr>
        <w:jc w:val="left"/>
        <w:rPr>
          <w:sz w:val="28"/>
          <w:lang w:val="en-US"/>
        </w:rPr>
      </w:pPr>
      <w:r w:rsidRPr="00357A74">
        <w:rPr>
          <w:sz w:val="28"/>
          <w:lang w:val="en-US"/>
        </w:rPr>
        <w:t>— Ты пишешь не рекомендательные письма, а семейные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