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жест, полный воспитывающего смысла. Аой предупреждала маленького воронёнка: тихо, не 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которая уже научилась летать, на улице должна вести себя как взрослая. Ходить с взъерошенными перьями вокруг Аой и выпрашивать еду — разве это не вредит имиджу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среди людей не все дети, которые уже умеют бегать и прыгать, когда едят на улице, позволяют себя кормить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Аой действительно не собирается его кормить, Ватару не стал капризничать и скандалить. В его сердце, пока Аой рядом, всё можно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Аой не кормит его, значит, он сам будет кормить Аой.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белый какаду был невнимателен, Ватару быстро атаковал, сунул голову в тарелку, а когда вытащил, во рту уже была семечка подсолнуха.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Клюв ворона не имеет такой формы и силы, как у попугая, но тонкая скорлупа семечек подсолнуха не была для него проблемой. Подражая Аой, Ватару ловко отрегулировал положение семечки во рту языком и, почувствовав подходящий момент, сжал клюв. Щёлк — скорлупа треснула, и показалось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Закончивший с документами Сэйити по звуку поднял голову и как раз увидел, как выращенный Аой воронёнок держал во рту ядро семечки подсолнуха и осторожно подносил его к её клюву, ласково говоря:</w:t>
      </w:r>
    </w:p>
    <w:p w:rsidR="00BB20FC" w:rsidRPr="00357A74" w:rsidRDefault="00357A74" w:rsidP="00BB20FC">
      <w:pPr>
        <w:jc w:val="left"/>
        <w:rPr>
          <w:sz w:val="28"/>
          <w:lang w:val="en-US"/>
        </w:rPr>
      </w:pPr>
      <w:r w:rsidRPr="00357A74">
        <w:rPr>
          <w:sz w:val="28"/>
          <w:lang w:val="en-US"/>
        </w:rPr>
        <w:t>— Для Аой.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Сэйити не мог не рассмеяться и, аплодируя маленькой птице, сказал:</w:t>
      </w:r>
    </w:p>
    <w:p w:rsidR="00BB20FC" w:rsidRPr="00357A74" w:rsidRDefault="00357A74" w:rsidP="00BB20FC">
      <w:pPr>
        <w:jc w:val="left"/>
        <w:rPr>
          <w:sz w:val="28"/>
          <w:lang w:val="en-US"/>
        </w:rPr>
      </w:pPr>
      <w:r w:rsidRPr="00357A74">
        <w:rPr>
          <w:sz w:val="28"/>
          <w:lang w:val="en-US"/>
        </w:rPr>
        <w:t>— Такой маленький, а уже проявляет заботу о старших. Аой, ты не зря его вырастила.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белый какаду, щёлкающий семечки, гордо выпятил пушистую грудь. Выражение его лица было точно таким же, как у старого управляющего горячими источниками Аояма, когда он хвастался перед дедушкой Хаякава наградой за рисунок своего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 ничего особенного. Вчера Миюки даже помассировала мне плечи. Дочь такая послушная и умная, а я не выгляжу, как ты,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необъяснимой долей горечи господин Сэйити, продолжая собирать вещи, спросил:</w:t>
      </w:r>
    </w:p>
    <w:p w:rsidR="00BB20FC" w:rsidRPr="00357A74" w:rsidRDefault="00357A74" w:rsidP="00BB20FC">
      <w:pPr>
        <w:jc w:val="left"/>
        <w:rPr>
          <w:sz w:val="28"/>
          <w:lang w:val="en-US"/>
        </w:rPr>
      </w:pPr>
      <w:r w:rsidRPr="00357A74">
        <w:rPr>
          <w:sz w:val="28"/>
          <w:lang w:val="en-US"/>
        </w:rPr>
        <w:t>— Так зачем же ты привела Ватару? Неужели просто чтобы я посмотрел, как твой воронёнок проявляет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напоминания господина Сэйити Аой тоже вспомнила, что у неё есть дело. Она быстро проглотила еду и закричала:</w:t>
      </w:r>
    </w:p>
    <w:p w:rsidR="00BB20FC" w:rsidRPr="00357A74" w:rsidRDefault="00357A74" w:rsidP="00BB20FC">
      <w:pPr>
        <w:jc w:val="left"/>
        <w:rPr>
          <w:sz w:val="28"/>
          <w:lang w:val="en-US"/>
        </w:rPr>
      </w:pPr>
      <w:r w:rsidRPr="00357A74">
        <w:rPr>
          <w:sz w:val="28"/>
          <w:lang w:val="en-US"/>
        </w:rPr>
        <w:t>— Вау-вау, Аой обещала Ватару, что, когда он научится летать, сможет приходить ко мне. Можно, чтобы Ватару теперь часто бывал здесь? Аой обещает, что он не будет мешать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Лишняя умная птица, возможно, даже улучшит бизнес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спасибо, Сэйити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какаду, как обычно, хотела придвинуться и потереться 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пошевелиться, как одна особь действовала быстрее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Аой прикоснулась к хозяину, одна птица уже прижалась к ней. Тёмные, с металлическим блеском вороньи перья терлись о белые перья Аой, приводя в беспорядок её изначально аккуратные белые пёрышки.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Какаду, у которой неожиданно перехватили действие, была озадачена. Она опустила голову, посмотрела на маленькую птицу и обнаружила, что та просто смотрит на неё блестящими глазами, движения и выражение совершенно нормальные.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Аой не стала больше думать, а притянула маленького воронёнка крылом и сама прижалась к нему, потираясь.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мысли, что теперь, даже во время работы, они смогут часто видеть друг друга, радовался не только маленький воронёнок, но и сама Аой.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Ватару, пошли. Аой научит тебя на улице, как стать успешной встречающей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его белый какаду с их маленьким воронёнком радостно улетают, у Сэйити, у которого неожиданно заболели колени, появилось чувство, что ему нужно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свой телефон, открыл в нём приложение детского сада дочери, чтобы посмотреть, играет ли она сейчас там с другими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сад, в который ходила Хаякава Миюки, находился у подножия горы Сигурэ. Из-за близкого расположения, хорошего качества обучения и условий для учителей он был очень популярен среди жителей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родители даже во время работы могли часто видеть своих детей, в детском саду на игровой площадке для детей установили несколько камер видеонаблюдения в реальном времени и специально разработали приложение. Родители, имеющие пароль, могут в любое время и в любом месте открыть телефон и посмотреть, как их маленькие сокровища бегают и играют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Господину Сэйити повезло: когда он открыл приложение, как раз было время внешних занятий у старшей группы детского сада, где была Миюки.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кучки маленьких морковок, играющих в [кошки-мышки], этот господин сразу нашёл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наша маленькая принцесса всё такая же милая. Тихиро сегодня завязала ей розовую повязку на голову, очень красиво. Мой вкус, как и ожидалось, неплох, в следующий раз куплю попробовать другого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погружённый в состояние наряжания дочери, господин Сэйити улыбался особенно глупо, но вскоре один телефонный звонок разрушил его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звонок был не на его мобильный, а по внутреннему телефону гостиницы через стойку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и выслушав рассказ сотрудника, Хаякава Сэйити, держа телефонную трубку, сказал:</w:t>
      </w:r>
    </w:p>
    <w:p w:rsidR="00BB20FC" w:rsidRPr="00357A74" w:rsidRDefault="00357A74" w:rsidP="00BB20FC">
      <w:pPr>
        <w:jc w:val="left"/>
        <w:rPr>
          <w:sz w:val="28"/>
          <w:lang w:val="en-US"/>
        </w:rPr>
      </w:pPr>
      <w:r w:rsidRPr="00357A74">
        <w:rPr>
          <w:sz w:val="28"/>
          <w:lang w:val="en-US"/>
        </w:rPr>
        <w:t>— Понял, мисс Накано, спасибо за труд. Можете перевести телефон этого господина ко мне, я сам с ним поговорю.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Накано на стойке регистрации быстро перевела звонок. Господин Сэйити, дождавшись соединения, очень серьёзно сказал:</w:t>
      </w:r>
    </w:p>
    <w:p w:rsidR="00BB20FC" w:rsidRPr="00357A74" w:rsidRDefault="00357A74" w:rsidP="00BB20FC">
      <w:pPr>
        <w:jc w:val="left"/>
        <w:rPr>
          <w:sz w:val="28"/>
          <w:lang w:val="en-US"/>
        </w:rPr>
      </w:pPr>
      <w:r w:rsidRPr="00357A74">
        <w:rPr>
          <w:sz w:val="28"/>
          <w:lang w:val="en-US"/>
        </w:rPr>
        <w:t>— Господин Охаси, то, как вы поступаете, действительно заставляет меня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слегка резкий мужской голос с оттенком беспокойства объяснил:</w:t>
      </w:r>
    </w:p>
    <w:p w:rsidR="00BB20FC" w:rsidRPr="00357A74" w:rsidRDefault="00357A74" w:rsidP="00BB20FC">
      <w:pPr>
        <w:jc w:val="left"/>
        <w:rPr>
          <w:sz w:val="28"/>
          <w:lang w:val="en-US"/>
        </w:rPr>
      </w:pPr>
      <w:r w:rsidRPr="00357A74">
        <w:rPr>
          <w:sz w:val="28"/>
          <w:lang w:val="en-US"/>
        </w:rPr>
        <w:t>— Мне очень жаль, господин Хаякава. Я не намеренно хотел беспокоить сотрудников стойки регистрации, просто вы в последнее время не отвечали на мои звонки и не соглашались на встречу, и мне пришлось пойти на эту последнюю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говорить прямо, господин Охаси, я не считаю, что между нами есть необходимость снова разговаривать и встречаться. Всё, что нужно было сказать, мы уже предельно ясно сказали, когда вы раз за разом 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Хаякава, действительно нельзя ещё раз обсудить? Последние видео вы тоже видели, интеллект того большого желтохохлого какаду уже далеко превосходит других представителей его вида. Вам разве не интересно, почему это происходит? Разве вам не хочется выяснить причину? Если мы сможем понять причину аномального интеллекта того большого желтохохлого какаду, то по этому методу можно будет вырастить больше и лучше попугаев. Это дело принесёт и славу, и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ваши доводы я уже слышал много раз, тот же ответ могу сообщить вам ещё раз. Аой — не просто питомец, он член нашей семьи Хаякава, мы не отдадим его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проблема в цене, то это действительно можно обсудить, поверьте, я предложу цену, которая вас обязательно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продолжайте. Нас не интересуют любые условия, которые вы предлагаете. Господин Охаси, ваше нынешнее поведение действительно невежливо. Если вы и впредь будете обращаться ко мне по этой причине, то можете не утруждаться и, пожалуйста, больше не беспокойте сотрудников нашей гостиницы, их работа не включает в себя решение личных дел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Хаякавы Сэйити были совершенно бесцеремонными, что для открывающего бизнес, всегда придерживающегося принципа «клиент прежде всего, гармония приносит богатство»,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знающие всю предысторию люди не винили его за такое отношение — просто поведение господина на другом конце провода было слишком противным.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кому Хаякава Сэйити отказал во встрече и в телефонных переговорах, звали Охаси Ясухиро. Говорят, он был сотрудником исследовательского института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назад этот господин Охаси с коллегами приехал в гостиницу с горячими источниками на отдых. Увидев Аой, они были просто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специалисты, чья работа — изучение поведения и привычек птиц, они никогда не видели такой птицы, как Аой. Такой интеллект, такие мыслительные способности они раньше видели только в отчётах зарубежных высокоуровневых журналов.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исследователи, на которых снизошло вдохновение, уже не думали об отдыхе. Они очень серьёзно проверили интеллект и мыслительные способности Аой.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из-за простых условий полученные данные могли иметь погрешности, они всё равно были поразительными.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http://bllate.org/book/15292/1349570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