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Будучи большим любителем птиц, господин Осаки держал у себя дома множество пернатых, но большинство из них не были куплены. Значительную часть он взял под опеку или они были переданы ему полицией после задержания незаконной торговли птицами.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он занимался украшением красного и фиолетового ара, который также оказался у него таким образом. Эта птица и маленький корелл за дверью, выполнявший роль приветствующего гостей, были, можно сказать, несчастливой парой сестричек-попугаев.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господин Осаки занят, Хаякава Сэйити просто кивнул ему в знак приветствия и продолжил вести Аоя вглубь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встречи для знакомств попугаев каждый раз было одним и тем же — небольшой сад за домом. Будучи старожилом этого клуба, Хаякава Сэйити хорошо знал это место, поэтому ему не требовалось особого сопровождения, и он спокойно направился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в задний двор, он сразу же услышал шумную болтовню попугаев и тихий смех, и разговоры людей. Маленький сад за домом был заранее украшен для этой встречи. Возле цветущих деревьев поставили стулья, стеллажи и коврики, чтобы владельцы птиц могли повесить клетки и отдохнуть, поболтав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которые еще не зацвели, а только выпустили почки, были украшены разноцветными лентами, воздушными шарами и бантами. Яркие цвета должны были стимулировать попугаев, сообщая им, что весна пришла, и теперь можно открыто предаваться весенним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Сэйити и Аой вошли, их взору предстало множество попугаев: волнистые попугайчики, кореллы, солнечные аратинги, какаду и другие виды. Даже редкие виды, такие как ара, короткохвостые попугаи и другие, можно было увидеть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сад стал очень оживленным благодаря попугаям и их владельцам. Сэйити, стоя на краю, внимательно осмотрелся и заметил, что среди участников встречи было немало новых лиц, вероятно, приехавших с попугаями из соседних городов. Видимо, слава их «Дома попугаев»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сидевший на плече хозяина, с самого входа в сад почувствовал прилив энергии. Хотя большие желтохохлые какаду, к которым он принадлежал, живут долго, их сложно разводить в неволе, поэтому они ценятся высоко. Хотя есть семьи, которые их содержат, их количество значительно меньше, чем у более распространенных видов, таких как волнистые попугайчики или кореллы.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среди небольшого числа подходящую партнершу и добиться её расположения — задача не из легких. Аой, который оставался холостяком уже тридцать с лишним лет, был твердо убежден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с плеча хозяина, Аой не заметил ни одного представителя своего вида. Чтобы лучше рассмотреть окружающих, он взмахнул крыльями и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полет сразу привлек внимание других людей и птиц в саду. Реакция людей была сдержанной, но попугаи отреагировали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 учитель Аой!</w:t>
      </w:r>
    </w:p>
    <w:p w:rsidR="00BB20FC" w:rsidRPr="00357A74" w:rsidRDefault="00357A74" w:rsidP="00BB20FC">
      <w:pPr>
        <w:jc w:val="left"/>
        <w:rPr>
          <w:sz w:val="28"/>
          <w:lang w:val="en-US"/>
        </w:rPr>
      </w:pPr>
      <w:r w:rsidRPr="00357A74">
        <w:rPr>
          <w:sz w:val="28"/>
          <w:lang w:val="en-US"/>
        </w:rPr>
        <w:t>— Учитель Аой, здравствуйте!</w:t>
      </w:r>
    </w:p>
    <w:p w:rsidR="00BB20FC" w:rsidRPr="00357A74" w:rsidRDefault="00357A74" w:rsidP="00BB20FC">
      <w:pPr>
        <w:jc w:val="left"/>
        <w:rPr>
          <w:sz w:val="28"/>
          <w:lang w:val="en-US"/>
        </w:rPr>
      </w:pPr>
      <w:r w:rsidRPr="00357A74">
        <w:rPr>
          <w:sz w:val="28"/>
          <w:lang w:val="en-US"/>
        </w:rPr>
        <w:t>— Яяя, яяя. Здравствуйте, учитель.</w:t>
      </w:r>
    </w:p>
    <w:p w:rsidR="00BB20FC" w:rsidRPr="00357A74" w:rsidRDefault="00357A74" w:rsidP="00BB20FC">
      <w:pPr>
        <w:jc w:val="left"/>
        <w:rPr>
          <w:sz w:val="28"/>
          <w:lang w:val="en-US"/>
        </w:rPr>
      </w:pPr>
      <w:r w:rsidRPr="00357A74">
        <w:rPr>
          <w:sz w:val="28"/>
          <w:lang w:val="en-US"/>
        </w:rPr>
        <w:t>— Цзацза, цзацза, цза. Учитель, здравствуйте. Вы сегодня на урок?</w:t>
      </w:r>
    </w:p>
    <w:p w:rsidR="00BB20FC" w:rsidRPr="00357A74" w:rsidRDefault="00357A74" w:rsidP="00BB20FC">
      <w:pPr>
        <w:jc w:val="left"/>
        <w:rPr>
          <w:sz w:val="28"/>
          <w:lang w:val="en-US"/>
        </w:rPr>
      </w:pPr>
      <w:r w:rsidRPr="00357A74">
        <w:rPr>
          <w:sz w:val="28"/>
          <w:lang w:val="en-US"/>
        </w:rPr>
        <w:t>— Чирик-чирик, чирик-чирик. Учитель, здравствуйте. Вы тоже пришли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были ли это человеческие слова или птичьи крики, все попугаи выражали одно и то же: учитель пришел?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благодаря своему долголетию и уму, Аой с гордостью занимал должность учителя для молодых попугаев в «Доме попугаев». Каждый месяц в выходные он находил время, чтобы проводить уроки для молодых птиц, обучая их, как взаимодействовать с людьми, как влиться в человеческую семью, как понимать своего хозяина и как использовать язык тела, чтобы донести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уроки проводились очно, но с развитием технологий они перешли в онлайн. Молодые попугаи, прошедшие обучение у Аоя, успешно адаптировались в семьях своих хозяев, принося радость людям и сами наслаждаясь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хорошим делом, оно косвенно стало одной из причин, по которой Аой оставался холостяком уже тридцать с лишним лет. Слушая крики молодых попугаев, учитель Аой с горечью думал: «Все они были моими учениками. Как же я мог за ними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несколько кругов над садом, Аой вдруг заметил большого желтохохлого какаду, которого раньше никогда не видел. Для людей самцы и самки этого вида выглядят практически одинаково. Даже господин Осаки, который много лет работал с птицами, не мог определить пол, не осмотрев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представитель того же вида, Аой сразу понял, что это была красивая самка. Незнакомка, которую он никогда раньше не видел, стала для него настоящим сюрпризом. Увидев цель, Аой плавно опустился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не находилась в клетке. Её хозяин посадил её среди цветущих веток персикового дерева, вероятно, надеясь, что её красота привлечёт самцов. И, похоже, это сработало, ведь Аой подлетел.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нежно-розовых цветов самка, с цепочкой на лапке, внимательно разглядывала Аоя. Аой, в свою очередь, с гордостью выпятил грудь и с вежливостью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Аой, — произнес он, используя человеческую речь, чтобы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попугаи умеют подражать человеческой речи, немногие могут делать это чётко и связно. Аой хотел ненавязчиво продемонстрировать свою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услышав его слова, заинтересовалась и сделала несколько шагов вперёд, приблизившись к нему и продолжая внимательно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Аой, всё больше выпячивая грудь и поднимая голову, вдруг услышал, как она сказала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Аой замер, а его хохолок на голове взъерошился. Однако он быстро взял себя в руки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Аой — учитель здесь. Все птицы в этом доме — мои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 лет — это уже взрослый возраст для большого желтохохлого какаду. В дикой природе они покидают гнездо в первый год, учатся второй, строят гнездо на третий, а на четвёртый начинают искать пару. Так что семь лет — это вовсе не мало, если не сравнивать с Аоем...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снова сделала несколько шагов вперёд и, повернувшись боком,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Аой также говорит на английском, китайском, французском и многих других языках, — попытался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Аоя есть работа. Каждый месяц он получает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Аоя есть гнездо. Очень большое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Мадемуазель, вы знаете ещё какие-нибудь слова? — с холодным потом на лбу спросил белый попугай.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встряхнула своим хохолком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Аой в итоге просто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большого желтохохлого какаду Аоя, которое было солнечным и радостным в начале дня, к вечеру стало мрачным, как грозовая 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Хаякава Сэйити, который вёл машину, на светофоре посмотрел в зеркало заднего вида и увидел, что Аой лежит на заднем сиденье, уткнувшись в подушку, не издавая ни звука и не двигаясь. Видимо, его настроение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дедушка Хаякава, который сегодня рано вернулся с прогулки с собакой, хотел спросить Аоя, как прошла встреча. Однако, увидев длинное и безнадёжное лицо попугая на плече сына, он сдержал свой вопрос. Ему пришлось приложить немало усилий,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http://bllate.org/book/15292/1349543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