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тому, что нас атаковали сразу после прибытия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смену руководства в Страсти. Может ли это быть связано с нападением?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разрушить альянс Портмафии и Страсти, чтобы ослабить их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знал слишком мало. Высказав эту мысль, он сам понял, что она не совсем верна: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нет необходимости. Даже если они хотят ослабить Страсть, атаковать нас до того, как мы заявим о своей позиции, было бы неразумно и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подошел к столу в комнате, нажал на скрытый механизм, и в следующую секунду из тайника извлек тонкий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подключиться к внешней базе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Акамацу 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проводить базовые разведывательные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доступ к паролям. Ты будешь заниматься анализом и интеграцией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уступил место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несколькими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Фил приземлился в Риме и увидел несколько знакомых мужчин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расширились. Это же… люди из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мужчины в черном, конечно же, были подчиненными Акамацу Рю, которые летели отдельно от него. Они пересаживались в Риме на рейс в Неаполь, оформляя документы на пересадку.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Фил, выйдя из аэропорта, направился к выходу, планируя сесть на поезд до Сицилии,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только собирался связаться со Спейдом, как получил звонок от Фила.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номер, он слегка вздрогнул. Почему звонит Фил? Может, что-то случилось с Дадзаем?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спросить, — Фил, прислонившись к стене у поворота,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твоих людей в Риме. Они показались мне знакомыми. Это подчиненные Чуя,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Портмафия тоже хочет урвать кусок от Италии?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отношений между двумя организациями, Фил всегда действовал строго официально. Мартильо берет свое начало в Италии, и для них это почти что родная земля, поэтому Фил заранее предупредил Акамацу Рю, надеясь, что Портмафия не станет слишком давить в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куски! Чуя ранен и лежит без сознания. У меня голова трещит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Неаполе. Ты тоже здесь? Если можешь, помоги мне с одной маленькой просьбой. Спрячь Чуя. Мне нужно сосредоточиться на тех, кто на нас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Неаполе уже так плохо? У Страсти ведь новый босс, разве он не контролирует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нахмурился. Он знал, на что способен Накахара Чуя. Если даже этот нечеловек впал в кому, Неаполь, наверное, уже превратился в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сюда, я дам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вспомнил о Фёдоре, который следил за ним из тени,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мой старый знакомый, и он не имеет отношения к Италии. Думаю, он просто хочет втянуть меня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я ему это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заберешь Чуя, и я смогу действовать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Фил, услышав это, не смог сдержать удивления. Похоже, Корипайн сильно разозлен.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его так разозлил? Какой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нужно просто спрятать человека, я помогу. Но если ты планируешь какие-то действия, я не смогу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ваши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Накахару Чуя, Акамацу Рю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Фил, как ты узнал, что Портмафия приехала в Италию? Неужели это уже стало общеизвестным?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твоих людей в аэропорту. Они ждали пересадку. Вы летели разными рейсами?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прилетел на полдня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сказал Фил, — ты что-нибудь знаешь о новом боссе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поверхностную информацию.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 о Фонде Спидвагона?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Акамацу Рю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Говорят, это фонд, основанный на нефтяных доходах, занимающийся научными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Спидвагона был создан американским нефтяным магнатом. Эта организация долгие годы вкладывала огромные средства в науку и медицину, являясь скрытым гигантом среди корпораций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ранее расширявший бизнес в Северной Америке, слышал об этой корпорации от Мартильо и даже задумывался о возможном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демон Ронни в частной беседе предупредил Акамацу Рю, сказав, что эта корпорация уничтожала инопланетян, убивала вампиров и неустанно искала силу за пределами человеческого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корпорации, похоже, обладал ужасающей силой, и Ронни посоветовал Акамацу Рю не рисковать, а если что-то пойдет не так, не обращаться к Мартильо, чтобы не втянуть их в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Акамацу Рю возникли небольшие разногласия с главой Гильдии, Фрэнсисом.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Индейскую автономию строить фабрику. Поскольку у индейцев свои законы, обычные банки не выдавали кредиты местным жителям, но Акамацу Рю и Фрэнсис не обращали на это внимания. Как они могли не вернуть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Фрэнсисом и Акамацу Рю возникло разногласие. Акамацу Рю согласился с требованием вождя индейцев не изменять формы земли и рек, а Фрэнсис считал это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понимал, что земля обладает духом, особенно та, что была освящена индейцами на протяжении многих лет. Ее нельзя было просто так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же считал, что раз он вложил деньги, построил фабрику и выдал кредиты, то все должно идти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оказался между двух огней. Фрэнсис считал, что у Акамацу Рю не все в порядке с головой, вождь индейцев думал то же самое о Фрэнсисе, а Акамацу Рю считал, что оба они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индейцы, верящие в духов природы и почти ассимилированные Свободной Америкой, были такими сложными, что уж говорить о скрытом Фонде Спидвагона!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магия сочетается с наукой, результат превосходит простое сложение!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есть специальный термин: алхимия.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Акамацу Рю и знал о Фонде Спидвагона, он осторожно держался в стороне и не углублялся в изучение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Ронни в частной беседе сказал, что фонд, похоже, действует честно и, пока ты соблюдаешь законы, они не придут к тебе посреди ночи с криками «ты вампир, и я уничтожу тебя во имя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Акамацу Рю держался подальше от Фонда Спидвагона, и сейчас, услышав, что Фил внезапно заговорил о нем, он почувствовал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босс Страсти, Джорно Джованна, он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Точных деталей я не знаю, но глава Фонда Спидвагона действительно заинтересован этим делом и уже отправил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наш босс хорошо ладит с Фондом Спидвагона. Я здесь максимум могу оставаться нейтральным. Если ты собираешься напасть на Страсть, я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 на мгновение, затем цокнул языком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нового босса такая мощная поддержка, мы присоединимся к нему. Отныне он наш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 Портмафии, но не союзник Лака Акермана.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Союзником Лака Акермана был Рицотто Неро, которого представил Спейд.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 облегчением вздохнул. Он не хотел играть в опасные игры с Акамацу Рю, это было слишком рискованно и неоправданно.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скоро буду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Акамацу Рю посмотрел на Сакагути Анго, который быстро просматривал базовую информацию, и в его голове начал формироваться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доброжелательно, подошел к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поднял голову и встретился с необычайно мягкой улыбкой Акамацу Рю. Он чуть было не швырнул в него ноутбуком — именно так Акамацу Рю улыбался, когда хотел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Сакагути-кун,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Сакагути Анго, как на пышно растущий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Сакагути Анго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Потому что сейчас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