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тонкая грань между ними исчезла, и они снова стали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Накахара Чуя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знаешь, что я агент Европейского Бюро по делам одарённых, и был отправлен в Иокогаму с заданием захватить сущность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Поль, мой напарник, предал меня. Мы вступили в ожесточённый бой, и я попытался подчинить Арахабаки себе, но он вышел из-под контроля. И я, и Поль, и те, кто нас преследовал, а также лаборатория по исследованию способностей… все мы были поглощены пламенем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ты нашёл меня, и я продолжил работать в Портмафии. Недавно, во время столкновений с GSS, несколько раз вмешивалась организация «Овцы», и я встретил Накахара Чую, который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похож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мои воспоминания, как облупившиеся осколки, начали всплывать. Я вспомнил, кто я, и зачем пришёл на Дальний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возвращаться. Для меня жизнь — это как лодка, плывущая по течению, и каждый новый берег приносит неизвестные и захватывающие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вспомнил, что случилось с Полем. Он был моим напарником, и я хотел узнать,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быстрый способ — найти Арахабаки и прочитать его воспоминания,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втягивать тебя в это. Если бы всё получилось, я бы, получив Арахабаки, смог бы запугать Портмафию, и ты бы не пострадал. Если бы я потерпел неудачу и ты бы попал в больницу из-за моего нападения, это бы тебя не касалось. Так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во время боя с Накахара Чуей я испытал шок и вспомнил о Поле.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Рандо закрыл глаза. Он остановился, и даже восходящее солнце, чьи лучи падали на него, не смогло разогнать холод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разорвал нынешние узы и жизнь ради своего прошлого напарника, только чтобы узнать, что тот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осознания этого у Рандо пропало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Акамацу Рю изменило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ошибался в выборе доверия в первой половине жизни, но, как говорится, после дождя всегда появляется радуга, и он снова обрёл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тобой? — спросил Рандо, закончив рассказ о своём прошлом, и взглянул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 сказал, что тебя зовут Корипайн, и хотя это действительно английская версия твоей фамилии, он говорил о тебе с большой уверенностью, утверждая, что вы одного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Накахара Чуя, тоже подопытный объект экспериментов со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из лаборатории в Иокогаме, а из Италии. О, и не забудь помочь мне сохранить ложь. Я сказал господину Мори, что я связан с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говорил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лаборатории, сначала отправился в Англию, уточнил кое-какие детали, затем пересёк Европу, из Восточной Европы попал в Сибирь и, наконец, прибыл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пять-шесть? — ответил Акамацу Рю небрежно. — Когда я приехал в Иокогаму, мне было восемь. Те годы были настоящим хаосом, поэтому я и говорю, что только после встречи с вами я впервые понял, что такое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который тоже сбежал из дома в шесть лет, хорошо понимал, как тяжело ребёнку выживать в одиночку. Он невольно поднял руку и похлопал Акамацу Рю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Мартильо родом из Италии, и их ключевые руководители иногда берут отпуск, чтобы поехать в Европу. Именно тогда я с ними и познакомился. Я был тогда маленьким, и они, видя, как тяжело ребёнку бродяжничать, помогали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говорил уклончиво, не вдаваясь в подробности,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что Фил сказал, что мы одного рода… Ну, так называемые бессмертные — это результат употребления некоего алхимического вещества. Вы, наверное, уже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 вкратце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был подопытным, и мне вложили в голову множество странных знаний. То, что они знают об алхимии, можно считать силой того же происхождения. Мы сотрудничаем в исследованиях, поэтому Фил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присматривали за моими исследованиями здесь. Вы будете мостом между мной и Мартильо,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естественно, не стал возражать. Его волновало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Безопасно. Это всего лишь исследования материалов, без участия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подмигнул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Рандо. — В детстве ты иногда разговаривал сам с собой, и я думал, что у тебя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понял. Когда он подобрал Рандо, его детские физические способности и выносливость были слишком слабыми, и ему пришлось тайно просить помощи у Хассана. Вероятно, Рандо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Рандо не было воспоминаний, и он не понимал, что это значит,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поправил шляпу, и в следующее мгновение его лицо стало лицом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Похож? — спросил он, и даже голос и рост стали такими же, как у Фила, даже одежда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 удивлением смотрел на идеального «Фила» перед собой и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 слишком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сказал господину Мори, что могу менять только лицо, но не голос, рост и одежду, — сказал Акамацу Рю, вернувшись в свой облик. — Братец, не выдавайте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Чем больше способностей и козырей ты сохранишь,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вашей способности? Неужели это только бросание маленьких кубиков подпространства?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хотя и слышал от Хассана в реальном времени, как Рандо использовал свои способности на полную, сам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осмелился синхронизировать своё зрение с Хассаном, ведь сильные мира сего очень чувствительны к взглядам. Хассан мог наблюдать в реальном времени, не будучи обнаруженным, но это не значит, что Акамацу Рю мог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 радостью спросил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Рандо на месте рассказал ему, насколько мощным может быть его «Альбом цветных иллюстраций».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Рандо может легко захватывать трещины в пространстве, создавать новые пространства, а зона покрытия может быть настолько обширной, что охватывает целую маленькую ферму, Акамацу Рю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силён? — не смог сдержать удивления Акамацу Рю и спросил Хассана. — Это превосходит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[Он может растоптать Арахабаки и сделать с ним что угодно.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Святой Грааль появится и закрепится, мы просто попросим брата открыть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Акамацу Рю на Рандо изменился. Этот человек стал его лучом надежды. Раньше он даже думал, что придётся в конечном итоге обмануть Гоголя, но теперь оказалось, что это совсем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[Если он согласится, он, вероятно, сможет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он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который даже не подозревал, что его уже повысили до уровня отца,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призывать мёртвых для ближнего боя. Раньше я контролировал предыдущего босса, но теперь его использовать нельзя. Мне нужно найти подходящую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это должен быть труп сильного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Сила куклы зависит от неё самой и от моего восприятия. Это двусторонний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создадим её, — предложил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Мартильо есть технологии создания искусственных людей. Мы можем настроить их физические параметры, а вы наделите куклу силой и характером. Вы можете подготовить несколько искусственных людей в своём подпространстве и использовать их по мере необходимости. Разве это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Акамацу Рю начал развивать фантазию в сторону боевых действий, но затем, из-за своей профессии, у него возникли и другие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может быть, можно использовать некоторые трупы для интересных вещей, например, заявить, что можно воскресить мёртвых, чтобы умерший сын получил наследство, а затем устранить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дёрнул уголком рта. В одно мгновение время словно вернулось в Портмафию, в те дни, когда Акамацу Рю составлял планы убийств, а их «Чёрные ящерицы» их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