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остаётся только ждать новостей от Вариа.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 мгновение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обратиться к Мартильо.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Североамериканская группа бессмертных? Ты уверен, что хочешь использовать сделку ради Рандо? Это слишком дорогая 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решение, Акамацу Рю почувствовал облегчение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пожалею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твоё решение, — Хассан молча улыбнулся и ничего больше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такой Акамацу Рю заслуживал их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Акамацу Рю совершил междугородний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дважды, прежде чем его подняли. С другой стороны раздался оживлённый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неожиданно, ты вдруг позвонил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наполнен улыбкой и лёгкой ленью: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нужна. Фил, назови цену. Сколько стоит полуготовый эликсир у вас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Проченцо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моего приёмного брата, — голос Акамацу Рю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установил магический барьер, его магической энергии было недостаточно, и он не был уверен в его эффективности. Если бы Рандо в соседней комнате услышал это, это могло бы обернуться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он потерял память. Я чувствую, что в последнее время его состояние ухудшается, и я волнуюсь. Готовый эликсир дарует бессмертие, но мне это не нужно. Полуготового достаточно, чтобы сделать его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твой брат? — голос Фила стал холодным. 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пространственная способность, так что ограничения полуготового эликсира его не коснутся, — Акамацу Рю горько усмехнулся. — Цена готового эликсира мне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 сих пор нет прогресса в исследованиях? Я не верю, — хотя Фил так сказал, его тон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есть, иначе я бы не связался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на это? — Фил подколол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Фил, для таких, как я... или, скорее, для таких, как мы, иметь одного или двух людей, которые для нас важны, — это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открыл окно и посмотрел на море вдалеке. Лёгкий морской ветерок развеивал его мысли, и его голос стал почти эфемерным.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для него я всего лишь сосед по комнате, но за эти годы я действительно нашёл в нём утешение для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выберет ли он вражду или уход в будущем, я не хочу оставлять в своём сердце даже малейшую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те остатки человеческих связей, которые вы, бессмертные, сохранили за долгие годы, стали якорем ваших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якорь наших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— персонаж из «Эликсира бессмертия». Он стал бессмертным в 1931 году, но только спустя семьдесят лет сделал предложение своей возлюбленной. Он тоже милый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— полупрофессиональный волшебник, а Фил когда-то проглотил алхимика и сохранил все его воспоминания, поэтому он примерно понимает, как думают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месяцев Портмафия пережила чрезвычайно бурные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Мори Огай убедился в профессиональных качествах Акамацу Рю, он поговорил с Одзаки Коё и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Одзаки Коё всё ещё отвечала за разведку, фактически Акамацу Рю взял на себя всю ответственность за внутреннюю и внешнюю разведывательную деятельность, а Одзаки Коё дополнительно занималась вопросами внешнего сотрудничества и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хотя Акамацу Рю не был руководителем, он, как будущий руководитель, начал выполнять его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отвечала за внутренние допросы и внешнее сотрудничество, а также за Мори Огая как босса и за Чёрных Ящериц, которые усердно выполняли задания. Рабочие обязанности этих трёх охватывали все ключевые операции Портмафии, что позволило временно удержать ситуацию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Мори Огай стабилизировал положение и прочно укрепился на посту босса, вскоре после Нового года, в марте, когда весенний ветерок ласкал лицо, руководитель Дайса, который до этого сохранял нейтралитет, наконец перешёл на сторону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Дайса нарушил баланс между фракцией Мори и фракцией предыдущего босса, и в одно мгновение Мори Огай получил преданность примерно семидесяти процентов членов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 облегчением вздохнул и наконец смог уделить внимание двум другим руководителям, которые занимали свои посты, но ничего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Дазай Осаму оставался бездельником. Он либо читал книги в офисе Мори Огая, либо приходил в офис Акамацу Рю, чтобы помочь с разведкой. Мори Огай не только не запрещал это, но и поощрял Дазая проводить время с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 душе ругался, но на лице сохранял улыбку, принимая этот горячий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Мори Огай готовился разобраться с оставшимися силами предыдущего босса, некоторые документы и планы были переданы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сотрудничества Мори Огай был уверен в способностях Акамацу Рю выполнять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Акамацу Рю не только разрабатывал планы с высокой вероятностью успеха, но и учитывал исполнителей и последующие действия, практически вручную прописывая ответ на задачу, так что Мори Огаю оставалось только скопировать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Мори Огай даже не утруждал себя копированием и поручил Акамацу Рю заниматься разведкой и убийствами.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наблюдая за этим,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различные планы убийств, как на конвейере, превращались в письменные отчёты, которые Акамацу Рю подавал Мори Огаю, и не мог удержаться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...Господин Акамацу, вы раньше занимались убийствами?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отвечали за разведку?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улыбкой подписал план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говоришь? Я всегда работал у сестры Коё. Я профессиональный разведчик.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Убийствами занимался Хассан, какое это имеет отношение к Акамацу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документ Дазаю: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это господину Дайсе. Он только что перешёл на нашу сторону, ему нужно выполнить несколько заданий, чтобы доказать свою преданность боссу и успокоить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фыркнул, взял документ и бегло просмотрел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Общество Такасэ, они действительно упорно создают нам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если они не справятся с нами сейчас, то в будущем у них не будет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потянулся и спросил Дазая: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проблем с тем, что ты всё время болтаешь у меня в офисе? Господин Мори давал тебе задания,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усердного Акамацу Рю, который получал зарплату и работал как раб, Дазай всё ещё не присоединился к Портмафии, поэтому теоретически ему не нужно было работать, а только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Мори Огаю это не понравилось — когда он сам работал как собака, а кот лениво спал, это вызывало у любого человека чувство несправедливости — поэтому он дал Дазаю множество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«Сборник статей Дж. Нэша по теории игр», — скучающим тоном сказал Дазай. — Довольно раздражающая книга. Я подозреваю, что это новый способ господина Мори заставить меня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господин Мори неплохо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 тебе прочитать «Государя» вместе с теорией игр, ты найдёшь для себя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внезапно заинтересовался и спросил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читал,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ответил небрежно. Точнее, Хассаны прочитали слишком много книг, и ни один из лидеров ордена не был неграмотным.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могут служить только справочным материалом. Господин Мори, как босс Портмафии, читает это, чтобы лучше управлять организацией. Если ты не заинтересован в должности босса, то читать это или нет —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молча смотрел на Акамацу Рю, поглаживая повязку на глазу, а его видимый глаз цвета воронова крыла изогнулся в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мягкой, застенчивой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...Значит, ты заинтересован в должности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Акамацу Рю закатил глаза. — Я читаю это, чтобы понять мысли начальника. Ты думаешь, почему он до сих пор не убил меня, хотя я постоянно заставляю его работать сверхурочно?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разгуляться на краю пропасти, нужно точно знать, где находится этот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задумался,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чтение таких книг имеет такой эффект. Ты прав, мне стоит внимательно их изучить, чтобы заставить господина Мори действовать по моему сценарию!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сначала был ошарашен, затем равнодушно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этого добиться, господин Мори будет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это, Дазай вдруг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Одасаку говорит, что давно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