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бы мог сказать заранее! — крикнул Сун Хайлинь вслед его удаляющейся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которые ранее толпились у кривого дерева, внезапно остановились, присели на корточки, а затем один из них поднял маленькую несработавшую петарду и, подняв голову, крикнул:</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взглянул на него и уже собирался сказать, чтобы тот бросил её, как вдруг другой голос опередил его, громко приказав:</w:t>
      </w:r>
    </w:p>
    <w:p w:rsidR="00BB20FC" w:rsidRPr="00357A74" w:rsidRDefault="00357A74" w:rsidP="00BB20FC">
      <w:pPr>
        <w:jc w:val="left"/>
        <w:rPr>
          <w:sz w:val="28"/>
          <w:lang w:val="en-US"/>
        </w:rPr>
      </w:pPr>
      <w:r w:rsidRPr="00357A74">
        <w:rPr>
          <w:sz w:val="28"/>
          <w:lang w:val="en-US"/>
        </w:rPr>
        <w:t>— Брось!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мощным, полным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тут же выронил петарду, испуганно сжав губы и робко глядя на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посмотрел на Сун Цина, который только что вернулся с улицы. Тот, как всегда, был непреклонен, с выражением лица, способным напугать любого ребёнка до слёз. Все дети в семье, даже самые непослушные, боялись его. Как это сочеталось с тем человеком, которого он только что видел в доме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украдкой наблюдал за Сун Цином. Тот вёл себя как обычно, только при входе шёл немного медленнее,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объяснимо. Он каждый год, пока все уходили на посещение могил, отправлялся в дом Су, и все эти годы ему удавалось скрывать это. Вряд ли он стал бы так легко выдавать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 этом году всё сложилось иначе. Он сам стал свидетелем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Су не было традиции бодрствовать всю ночь накануне Нового года. После того как взрывали петарды и ели цзяоцзы, праздник считался завершённым.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положила палочки и достала красный конверт, вложив его в руку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Конверт был сделан бабушкой собственноручно. Он был не полностью красным, а белым с узором сливовых цветов, который от времени потускнел, и вся бумага приобрела розовый оттенок, напоминая письмо. В центре был вырезан узор, изображающий символ года, и через отверстие можно было увидеть ярко-красные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конверт он получал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сливовых цветов на конверте был нарисован кистью, и казалось, что бумага осталась ещё с молодости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принял конверт, легонько похлопал бабушку по руке и сказал:</w:t>
      </w:r>
    </w:p>
    <w:p w:rsidR="00BB20FC" w:rsidRPr="00357A74" w:rsidRDefault="00357A74" w:rsidP="00BB20FC">
      <w:pPr>
        <w:jc w:val="left"/>
        <w:rPr>
          <w:sz w:val="28"/>
          <w:lang w:val="en-US"/>
        </w:rPr>
      </w:pPr>
      <w:r w:rsidRPr="00357A74">
        <w:rPr>
          <w:sz w:val="28"/>
          <w:lang w:val="en-US"/>
        </w:rPr>
        <w:t>— Бабушка,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не ответила, лишь провела рукой по его голове, пробормотав:</w:t>
      </w:r>
    </w:p>
    <w:p w:rsidR="00BB20FC" w:rsidRPr="00357A74" w:rsidRDefault="00357A74" w:rsidP="00BB20FC">
      <w:pPr>
        <w:jc w:val="left"/>
        <w:rPr>
          <w:sz w:val="28"/>
          <w:lang w:val="en-US"/>
        </w:rPr>
      </w:pPr>
      <w:r w:rsidRPr="00357A74">
        <w:rPr>
          <w:sz w:val="28"/>
          <w:lang w:val="en-US"/>
        </w:rPr>
        <w:t>— Пусть потомки будут здоровы, пусть будет много счастья и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Шэня навернулись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себя взрослым, опорой семьи, но бабушка по-прежнему видела в нём ребёнка. Каждый год, в конце года, она гладила его по голове, словно говорила, что завтра он получит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положить новогодний денежный подарок под подушку, — напомнила бабушка. — Твой дедушка будет тебя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ещё раз погладила его по голове и медленно ушла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сел за стол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она повторяла: «Твой дед будет тебя оберегать».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последний цзяоцзы в рот, продолжая жевать, и начал убирать посуду. После этого он вышел во двор и некоторое время смотрел на небо. К этому времени уже полностью стемнело, и то тут, то там начали запускать фейерверки. Некоторые были большими, взрывающимися в небе, другие — маленькими, для забавы детей во дворе. Они освещали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Везде слышались смех и крики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были две бенгальские свечи, которые продавец положил в его пакет, когда он покупал петарды, сказав:</w:t>
      </w:r>
    </w:p>
    <w:p w:rsidR="00BB20FC" w:rsidRPr="00357A74" w:rsidRDefault="00357A74" w:rsidP="00BB20FC">
      <w:pPr>
        <w:jc w:val="left"/>
        <w:rPr>
          <w:sz w:val="28"/>
          <w:lang w:val="en-US"/>
        </w:rPr>
      </w:pPr>
      <w:r w:rsidRPr="00357A74">
        <w:rPr>
          <w:sz w:val="28"/>
          <w:lang w:val="en-US"/>
        </w:rPr>
        <w:t>—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зажёг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Свеча сразу же зашипела, выпуская жёлто-зелёные искры. Он неподвижно смотрел на неё, затем несколько раз поводил ею в воздухе, нарисовав сердце. Потом он подумал, что это глупо,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свечи отражался на его лице. Уголки его рта слегка приподнялись, а брови были нахмурены, как будто ему было одновременно и весело, и стыдно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сидя на заборе,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свеча догорела, он посветил фонариком на Су Шэня и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Шэнь повернулся к забору, Сун Хайлинь уже ловко перепрыгнул через него, наступив на кирпич у основания стены, и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Су Шэнь разглядел, что в руках у него была куча маленьких фейерверков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подошёл и высыпал их на колени Су Шэня, наклонившись и сказав:</w:t>
      </w:r>
    </w:p>
    <w:p w:rsidR="00BB20FC" w:rsidRPr="00357A74" w:rsidRDefault="00357A74" w:rsidP="00BB20FC">
      <w:pPr>
        <w:jc w:val="left"/>
        <w:rPr>
          <w:sz w:val="28"/>
          <w:lang w:val="en-US"/>
        </w:rPr>
      </w:pPr>
      <w:r w:rsidRPr="00357A74">
        <w:rPr>
          <w:sz w:val="28"/>
          <w:lang w:val="en-US"/>
        </w:rPr>
        <w:t>— Давай вместе запустим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промолчал, выбрал из кучи большой фейерверк и бросил его Сун Хайлиню, заодно передав зажигалку и дав знак зажечь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осмотрел его, затем поставил в центре двора и поджёг фитиль.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будет простой фейерверк без особых эффектов, поэтому не отошёл далеко, но как только он зажёг его, искры начали разлетаться во все стороны, и он быстро отпрыгнул, оказавшись рядом с Су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подошёл к Су Шэню, фейерверк начал работать нормально, выпуская искры на высоту полуметра, освещая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фейерверк специально против меня? — спросил Сун Хайлинь, глядя на фейерверк, который продолжал менять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Шэнь улыбнулся и протянул ему оставшуюся бенгальскую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поднял голову, глубокие ямочки на щеках выделялись, когда он улыбался. Его глаза сверкали, как звёзды. Сун Хайлинь не взял свечу, а вместо этого, словно в трансе, протянул палец и ткнул в его ямочку.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Су Шэнь отстранился, затем повернул голову и укусил его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рефлекс. Возможно, его рот быстрее получил сигнал от мозга, чем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коснулись пальца на секунду, затем Су Шэнь отпустил его и отступил назад. В этот момент фейерверк погас, и двор, только что освещённый ярким светом, погрузился в темноту. Глаза не успели адаптироваться, и на мгновение ничего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укусил его за тонкую кожу у основания ногтя, и это было немного больно. Сун Хайлинь инстинктивно потёр большим пальцем укушенное место, затем вспомнил что-то и быстро спрятал большой палец в ладони, изменив положение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горел, словно его ударило током. Это ощущение распространилось по всему телу, вызывая странное чувство. Он не мог объяснить, что это было, но внутри него было беспокойно, и он хотел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Су было тихо, как в могиле, и смех детей из соседнего дома стал слышен чётче. Среди него выделялся голос бабушки Сун, кричавшей своему внуку, чтобы тот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слышал, как его сердце бьётся необычно быстро и громко, и в тишине ночи это звучало особенно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моргнул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глаза постепенно привыкли к темноте, он смог разглядеть лицо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всё ещё стоял в той же позе, подняв голову и смотря на него, с бенгальской свечой в руке, протянутой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Су Шэнь опустил взгляд, быстро взял зажигалку и зажёг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между ними сразу же осветилось.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хотел отрубить себе руку, которая держала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думал? Включить свет сейчас было самой неловкой вещью, которую можно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он не смог отвести глаза, боясь, что это будет выглядеть слишком нарочито и ещё больше усугубит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словно задавался вопросом: «Кто я?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следовало быть более скромным раньше. Он всегда хвастался своим умом, и, видимо, небеса решили его проучить, устроив ему несколько неприятных сюрпризов подряд, заставляя его мозг выбирать самые неловкие сценарии из множества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смотрел в его глаза, в которых сверкали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подумал, что это глупо, ведь перед ним горел большой фейерверк, и было бы странно, если бы в глазах не было отблесков. В его глазах наверняка тоже сверкало.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некоторое время смотрел в глаза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 тех пор как поднял голову, слегка приоткрыл рот. Когда фейерверк выпустил большую искру, он, казалось, испугался и инстинктивно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посмотрел на его лицо, затем внезапно наклонился, положил левую руку на подлокотник инвалидного кресла, правой рукой приподнял его подбородок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их губы соприкоснулись, в голове Сун Хайлиня осталась только тёмная, вращающаяся пустота. Он ничего не чувствовал вокруг. Су Шэнь широко открыл глаза, затем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 внезапно погас. Они снова оказались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