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же знаешь, что эта одежда просто смешная. Как ты вообще решил её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всё так же странно посмотрел на него,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одежда —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замер, его улыбка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твоя бабушка принесла её. Она принесла много твоей одежды, сказала, что всё новое, и ты больше не носишь.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 Хайлиня отразилась целая гамма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ему этот уродец показался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вспомнил — это была вещь, которую он купил вместе с Пань Шичэном во время поездки. У каждого была такая, и они стоили довольно дорого, но после покупки он пожалел. Чем больше он смотрел на неё, тем уродливее она казалась, и он больше никогда её не надевал. А вот его друг Пань носил её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просто забыл об этой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её отправили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 эту одежду, я тоже усомнился в твоём вкусе, но не стал говорить об этом твоей бабушке, — Су Шэнь ещё раз взглянул на зелёный узор. — Остальные вещи были нормальные, не такие уродливые.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мечтал, чтобы этот тесный свитер никогда не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бабушка Су приготовила лепёшки из оставшегося теста, посыпала их кунжутным маслом и зелёным луком, а затем добавила яйцо и приготовила миску креветочного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бабушка готовила соус, Су Шэнь следил за лепёшками, время от времени переворачивая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освещена тёплым жёлтым светом, и пар поднимался вверх, сталкиваясь с холодным воздухом снаружи и превращаясь в видимый туман, что создавало ощущение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стоял у печи, окружённый атмосферой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оставила Сун Хайлиня на ужин, а затем, из вежливости, предложила ему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Сун Хайлинь не стал отказываться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бабушка! Как раз мои бабушка с дедушкой позвонили и сказали, что сегодня останутся в уездной больнице и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уездной больнице? — бабушка Су задумалась. — Это не Хуэй рожает? Твои бабушка с дедушкой поехали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понятия не имел, кто такая Хуэй, но предположил, что это так,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давно уже в больнице. Только что звонили, сказали, что семья спорит, делать ли кесарево или рожать естественным путём, и сейчас в больнице идёт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слышала, что её свекровь настаивает на естественных родах, говорит, что такие дети умнее, — сказала бабушка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беременной проблемы со здоровьем, и врачи говорят, что нужно делать кесарево, а семья против. Сейчас они всё ещё спорят, — Сун Хайлинь добавил. — Моя бабушка до сих пор там, участвует в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подумал о громком голосе бабушки Сун и понял, что у свекрови в этом споре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и бабушка Су обсудили текущее положение дел с родами в деревне, а также поговорили о новых тенденциях и идеях в сельской местности. Су Шэнь слушал, удивляясь.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и Луань Цзин-нянь, приезжие, были настоящими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обычных разговорах они легко вливались в поток деревенских новостей и поддерживали социальные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способностями, если бы они не приехали в деревню для какого-то расследования, это было бы просто расточительством их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не понимал, почему он так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сам, убирая посуду, начал блуждать в мыслях. Всё из-за того, что он в последнее время слишком увлёкся теориями заговора вокруг аварии, и теперь любая мысль могла привести его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просто старшеклассники — что они могут расследовать?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роман в жанре фэнтези.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обычно мало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 тоже была немногословной, но с возрастом, когда одиночество становилось сильнее, она начинала говорить больше. Благодаря болтовне Сун Хайлиня, бабушка была в хорошем настроении и говорила больше, чем обычно, а когда устала, заметила, что часы уже показывали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включил маленькую лампу у кровати и начал читать старую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Обложка была самодельной, из плотного картона, на котором чётким почерком было написано: «Рассказы о цветах на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почерк явно был натренирован.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в детстве немного занимался каллиграфией, но не мог сказать, что был мастером. Однако этот почерк был лучше, чем у его учителя. Если бы его учитель писал так, возможно, он не бросил бы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закрыл книгу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вернёшься обратно? У нас нет лишней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не дружелюбный, — Сун Хайлинь сел на край кровати. — Ты вообще знаешь, что такое помощь в трудную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сейчас позову бабушку и при ней перелезу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лестницы, и там только что разлили воду, всё в грязи, — Су Шэнь поднял взгляд. — Ты не перелезешь.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по-твоему, мне нельзя у тебя остаться, и уйти я не могу… Ты просто не оставляешь мне выбора? — Сун Хайлинь улыбался, но выглядел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ты не можешь остаться, — Су Шэнь подошёл к шкафу, открыл его и начал искать, но не нашёл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наверх, немного подумал и сказал Сун Хайлиню: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Верхний шкаф должен быть с одеялами. Ты сам сможешь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помог ему достать одеяло, и, когда Сун Хайлинь тянулся вверх, зелёная лягушка на его свитере стала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одеяло было достано, Су Шэнь не стал помогать с уборкой, а просто сел на кровать, закатав штанину, и сказал Сун Хайлиню, который занимался постелью: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закончишь, а потом можешь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Хайлинь, судя по всему, не расслышал, что он сказал, и просто кивнул, а затем, размахивая одеялом, пытался его расправить, но оно снова сбилось в комок. Он чесал затылок, не понимая, почему это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он наконец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Су Шэнь сидит, массируя ногу с нахмуренным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свет в комнате был неярким, а маленькая лампа у кровати освещала его профиль, делая его ярче. Су Шэнь слегка наклонил голову, его губы были слегка сжаты, а движения рук выглядели привычными. Он не смотрел на ногу, и Сун Хайлинь, присмотревшись, увидел, что он читает книгу, одновременно занимаясь несколькими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смотрел на него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остановился, чтобы перевернуть страницу, и, увидев, что Сун Хайлинь закончил,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выключить свет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не двигался, продолжая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опустил штанину, спокойно закрыл книгу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спросить, что с моей ногой, — Су Шэнь сказал это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Авария… Ты же знаешь, как быстро новости распространяются в деревне… — он усмехнулся. — Повреждён позвоночник, мышцы ниже колена парализованы.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Сун Хайлинь колебался,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лечится.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нашёл его реакцию забавной, но, зная, что Сун Хайлинь не любит, когда над ним подшучивают, решил не продолжать. Однако он любил шутить в таких неловких ситуациях, чтобы разрядить обстановку,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продолжишь, то завалишь экзамены. Ты же знаешь биологию — повреждение спинного мозга неизлечимо.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Реабилитация… — Сун Хайлинь не разбирался в этом, но слышал что-то 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для меня это бесполезно, — сказал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упустил время, а во-вторых, у него не было условий для реабилитации.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хотя он и не мог ходить, он всё ещё был самым сильным работником в семье. Если бы он стал тем, кто нуждается в заботе, кто бы тогда поддерживал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много раз говорил это, другие вряд ли поверили бы, что Су Шэнь действительно полностью принял своё нынешнее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http://bllate.org/book/15285/1350522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