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Собранные финики бабушка Сун упаковала в несколько пакетов. Сначала она отобрала самые красные и крупные, упаковала в большой пакет для Сун Цина и его жены, затем оставила самую сладкую порцию в миске для Сун Хайлиня. Остальные на следующее утро разнесла по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неся упакованные для родителей финики, прогулялся до пункта экспресс-доставки «Сыцзи» в посёлке. По пути он встретил группу, сушившую пшеницу, и обменялся с ними парой фраз вроде «Что ели?» или «Погода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Волость Циншуй обладала удивительной способностью ассимилировать людей, легко втягивая их в свою жизнь, делая частью этого места. Благодаря простому, идущему от сердца гостеприимству, желанию пообщаться после еды, за чашкой чая, зайти друг к другу с тарелкой в руках, человек мог жить здесь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маленькие места недолюбливают чужаков, и это правда. Но об их способности принимать тоже нельзя забывать.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по главной улице, он увидел Гу Яня в одной белой майке, который каким-то незнакомым деревянным инструментом разравнивал пшеницу на земле. Увидев проходящего мимо с финиками Сун Хайлиня, тот вытаращил глаза и, сжав кулак, помахал им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от уроков время, если Су Шэня не было дома у Су, его наверняка можно было найти в мясной лавке «Чжэчжэ».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задумчиво взвешивал в руке небольшую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 занятый кормлением и играми с кошкой, нашел момент, чтобы спросить:</w:t>
      </w:r>
    </w:p>
    <w:p w:rsidR="00BB20FC" w:rsidRPr="00357A74" w:rsidRDefault="00357A74" w:rsidP="00BB20FC">
      <w:pPr>
        <w:jc w:val="left"/>
        <w:rPr>
          <w:sz w:val="28"/>
          <w:lang w:val="en-US"/>
        </w:rPr>
      </w:pPr>
      <w:r w:rsidRPr="00357A74">
        <w:rPr>
          <w:sz w:val="28"/>
          <w:lang w:val="en-US"/>
        </w:rPr>
        <w:t>— Не откроешь?</w:t>
      </w:r>
    </w:p>
    <w:p w:rsidR="00BB20FC" w:rsidRPr="00357A74" w:rsidRDefault="00357A74" w:rsidP="00BB20FC">
      <w:pPr>
        <w:jc w:val="left"/>
        <w:rPr>
          <w:sz w:val="28"/>
          <w:lang w:val="en-US"/>
        </w:rPr>
      </w:pPr>
      <w:r w:rsidRPr="00357A74">
        <w:rPr>
          <w:sz w:val="28"/>
          <w:lang w:val="en-US"/>
        </w:rPr>
        <w:t>Су Шэнь нахмурился:</w:t>
      </w:r>
    </w:p>
    <w:p w:rsidR="00BB20FC" w:rsidRPr="00357A74" w:rsidRDefault="00357A74" w:rsidP="00BB20FC">
      <w:pPr>
        <w:jc w:val="left"/>
        <w:rPr>
          <w:sz w:val="28"/>
          <w:lang w:val="en-US"/>
        </w:rPr>
      </w:pPr>
      <w:r w:rsidRPr="00357A74">
        <w:rPr>
          <w:sz w:val="28"/>
          <w:lang w:val="en-US"/>
        </w:rPr>
        <w:t>— Не факт, что там что-то хорошее.</w:t>
      </w:r>
    </w:p>
    <w:p w:rsidR="00BB20FC" w:rsidRPr="00357A74" w:rsidRDefault="00357A74" w:rsidP="00BB20FC">
      <w:pPr>
        <w:jc w:val="left"/>
        <w:rPr>
          <w:sz w:val="28"/>
          <w:lang w:val="en-US"/>
        </w:rPr>
      </w:pPr>
      <w:r w:rsidRPr="00357A74">
        <w:rPr>
          <w:sz w:val="28"/>
          <w:lang w:val="en-US"/>
        </w:rPr>
        <w:t>— Если не откроешь, — Тянь Чжэ погладил Гудана по голове, случайно приложив слишком много силы, и кот тут же выскользнул у него из-под руки, недовольно урча из горла. Тянь Чжэ выдержал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узнаешь, что это вообще за вещь.</w:t>
      </w:r>
    </w:p>
    <w:p w:rsidR="00BB20FC" w:rsidRPr="00357A74" w:rsidRDefault="00357A74" w:rsidP="00BB20FC">
      <w:pPr>
        <w:jc w:val="left"/>
        <w:rPr>
          <w:sz w:val="28"/>
          <w:lang w:val="en-US"/>
        </w:rPr>
      </w:pPr>
      <w:r w:rsidRPr="00357A74">
        <w:rPr>
          <w:sz w:val="28"/>
          <w:lang w:val="en-US"/>
        </w:rPr>
        <w:t>— Посылка Шрёдингера, — пробормотал Су Шэнь.</w:t>
      </w:r>
    </w:p>
    <w:p w:rsidR="00BB20FC" w:rsidRPr="00357A74" w:rsidRDefault="00357A74" w:rsidP="00BB20FC">
      <w:pPr>
        <w:jc w:val="left"/>
        <w:rPr>
          <w:sz w:val="28"/>
          <w:lang w:val="en-US"/>
        </w:rPr>
      </w:pPr>
      <w:r w:rsidRPr="00357A74">
        <w:rPr>
          <w:sz w:val="28"/>
          <w:lang w:val="en-US"/>
        </w:rPr>
        <w:t>— Что за Шрёдингер? — Тянь Чжэ скривился. — Вы, люди, прошедшие девятилетнее обязательное образование, всегда говорите загадками,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изначально не собирался с ним связываться, да и не успел — у входа кто-то крикнул:</w:t>
      </w:r>
    </w:p>
    <w:p w:rsidR="00BB20FC" w:rsidRPr="00357A74" w:rsidRDefault="00357A74" w:rsidP="00BB20FC">
      <w:pPr>
        <w:jc w:val="left"/>
        <w:rPr>
          <w:sz w:val="28"/>
          <w:lang w:val="en-US"/>
        </w:rPr>
      </w:pPr>
      <w:r w:rsidRPr="00357A74">
        <w:rPr>
          <w:sz w:val="28"/>
          <w:lang w:val="en-US"/>
        </w:rPr>
        <w:t>— Хозяин, отправить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вошедший показался в поле зрения, Су Шэнь слегка приподнял бровь.</w:t>
      </w:r>
    </w:p>
    <w:p w:rsidR="00BB20FC" w:rsidRPr="00357A74" w:rsidRDefault="00357A74" w:rsidP="00BB20FC">
      <w:pPr>
        <w:jc w:val="left"/>
        <w:rPr>
          <w:sz w:val="28"/>
          <w:lang w:val="en-US"/>
        </w:rPr>
      </w:pPr>
      <w:r w:rsidRPr="00357A74">
        <w:rPr>
          <w:sz w:val="28"/>
          <w:lang w:val="en-US"/>
        </w:rPr>
        <w:t>Сун Хайлинь?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тоже его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были выходные, Су Шэнь был не в школьной форме, а в чёрной толстовке с капюшоном, на груди которой красовался огромный Губка Боб. Выглядело это… очень не в его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забавно, если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едва зародилась в голове Сун Хайлиня, как он сам не смог сдержать смех. Чем больше он смотрел на этого Губка Боба, тем смешнее становилось. Только когда Тянь Чжэ помахал перед его лицом бланком для отправки, он смог взять себя в руки, наклонился и принялся заполнять бланк.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пакет — Паню, бессовестному, другой — Сун, неподкупному.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Заполнив бланк и собираясь уходить, он вдруг заметил, что Гудан, сидевший в картонной коробке, выбрался наружу, легонько хлопнул лапкой по его ботинку и жалобно мяукнул, будто капризничая.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поднял кота и, покачивая им, обратился к Су Шэню:</w:t>
      </w:r>
    </w:p>
    <w:p w:rsidR="00BB20FC" w:rsidRPr="00357A74" w:rsidRDefault="00357A74" w:rsidP="00BB20FC">
      <w:pPr>
        <w:jc w:val="left"/>
        <w:rPr>
          <w:sz w:val="28"/>
          <w:lang w:val="en-US"/>
        </w:rPr>
      </w:pPr>
      <w:r w:rsidRPr="00357A74">
        <w:rPr>
          <w:sz w:val="28"/>
          <w:lang w:val="en-US"/>
        </w:rPr>
        <w:t>— Говорил же, это мой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Гудан, словно в подтверждение, прищурился и потёрся мордой.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чёрт! — выругался Тянь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этот кот просто не ласковый, что характер у Су Шэня слишком паршивый, чтобы кошке понравиться. Но он так старательно ухаживал за ним, кормил-поил, а кошачий владыка и в обычные дни относился к нему с пренебрежением, «вы, простолюдины». Оставалось объяснять это лишь врождённой высокомерностью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 не был неласковым. Просто смотрел, с кем.</w:t>
      </w:r>
    </w:p>
    <w:p w:rsidR="00BB20FC" w:rsidRPr="00357A74" w:rsidRDefault="00357A74" w:rsidP="00BB20FC">
      <w:pPr>
        <w:jc w:val="left"/>
        <w:rPr>
          <w:sz w:val="28"/>
          <w:lang w:val="en-US"/>
        </w:rPr>
      </w:pPr>
      <w:r w:rsidRPr="00357A74">
        <w:rPr>
          <w:sz w:val="28"/>
          <w:lang w:val="en-US"/>
        </w:rPr>
        <w:t>Ластиться и мило кокетничать с незнакомцем — это вообще нормально?!</w:t>
      </w:r>
    </w:p>
    <w:p w:rsidR="00BB20FC" w:rsidRPr="00357A74" w:rsidRDefault="00357A74" w:rsidP="00BB20FC">
      <w:pPr>
        <w:jc w:val="left"/>
        <w:rPr>
          <w:sz w:val="28"/>
          <w:lang w:val="en-US"/>
        </w:rPr>
      </w:pPr>
      <w:r w:rsidRPr="00357A74">
        <w:rPr>
          <w:sz w:val="28"/>
          <w:lang w:val="en-US"/>
        </w:rPr>
        <w:t>— Мой, — без особых эмоций произнёс Су Шэнь, глядя на Гудана, который нежился в объятиях Сун Хайлиня.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усмехнулся и, неохотно, вернул кота в картонную коробку. Подняв глаза, он снова увидел Губка Боба на Су Шэне. Два передних зуба, будто насмехаясь, сверкали на его груди. Он снова не смог сдержаться и долго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манера смеяться напоминала классическое «Запрокину голову и, смеясь, уйду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 — спросил Тянь Чжэ, упаковывая два пакета с финиками.</w:t>
      </w:r>
    </w:p>
    <w:p w:rsidR="00BB20FC" w:rsidRPr="00357A74" w:rsidRDefault="00357A74" w:rsidP="00BB20FC">
      <w:pPr>
        <w:jc w:val="left"/>
        <w:rPr>
          <w:sz w:val="28"/>
          <w:lang w:val="en-US"/>
        </w:rPr>
      </w:pPr>
      <w:r w:rsidRPr="00357A74">
        <w:rPr>
          <w:sz w:val="28"/>
          <w:lang w:val="en-US"/>
        </w:rPr>
        <w:t>— Одноклассник, — коротко ответил Су Шэнь.</w:t>
      </w:r>
    </w:p>
    <w:p w:rsidR="00BB20FC" w:rsidRPr="00357A74" w:rsidRDefault="00357A74" w:rsidP="00BB20FC">
      <w:pPr>
        <w:jc w:val="left"/>
        <w:rPr>
          <w:sz w:val="28"/>
          <w:lang w:val="en-US"/>
        </w:rPr>
      </w:pPr>
      <w:r w:rsidRPr="00357A74">
        <w:rPr>
          <w:sz w:val="28"/>
          <w:lang w:val="en-US"/>
        </w:rPr>
        <w:t>— Твой одноклассник — чудик, — вынес вердикт Тянь Чжэ.</w:t>
      </w:r>
    </w:p>
    <w:p w:rsidR="00BB20FC" w:rsidRPr="00357A74" w:rsidRDefault="00357A74" w:rsidP="00BB20FC">
      <w:pPr>
        <w:jc w:val="left"/>
        <w:rPr>
          <w:sz w:val="28"/>
          <w:lang w:val="en-US"/>
        </w:rPr>
      </w:pPr>
      <w:r w:rsidRPr="00357A74">
        <w:rPr>
          <w:sz w:val="28"/>
          <w:lang w:val="en-US"/>
        </w:rPr>
        <w:t>— Да, чудик, — согласился Су Шэнь, взял в руки пакет с посылкой и, стиснув зубы, вскрыл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 всё ещё размышлял на тему «чудиков», когда вдруг увидел, что Су Шэнь переключился на следующую сцену, и тут же широко раскрыл глаза, уставившись на эту самую посылку Шрёдингера.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Содержимое посылки действительно соответствовало её внешнему виду — было предельно скудным. Вытряхнув всё, он обнаружил лишь половину газетной страницы и старую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Газета была десятилетней давности, крупный заголовок гласил: «Столкновение грузовика и легкового автомобиля в центре Чжучэна: двое погибших, двое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Су Шэня провёл по двум чёрно-белым фотографиям. Люди на них… были ему знакомы, и в то же время нет. В памяти не осталось ни единого следа, но они жили в фотоальбомах, жили в рассказах соседей, каждый из которых был всё более преувеличенным, чем предыдущий. Опираясь на эти не слишком достоверные истории, Су Шэнь с детства постепенно, шаг за шагом, воссоздавал в своём сердце образы родителей. Как будто писал роман: то, чего изначально не было в голове, по кусочкам дополнялось воображением.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точнее, эти два слова, были для него ближе всего к пониманию «персонажей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как их образы появились в газете в другой форме, видя другую их историю — последнюю историю их жизни, холодно и сжато изложенную типографским шрифтом, Су Шэнь вдруг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облегчения, которое возникает при завершении многолетнего, долгого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 изводил себя, пытаясь дать этому роману конец, истощив весь первоначальный пыл, страсть, чувства. И в финале не было сожаления, лишь ощущение, от которого не сразу опомнишься: «Я наконец…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старой фотографии были его родители и мужчина средних лет. На обороте надпись: «Хроника шахтёров.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почерк Су Шэнь знал очень хорошо. Пометки на полях старых книг в их доме были явно выведены этой же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собственная история только начинается. Уставившись на фотографию, Су Шэнь внезапно подумал об этой фразе.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 Тянь Чжэ долго смотрел, прежде чем вымолвить: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выговорив, он тут же проглотил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сжимал фотографию, не зная, о чём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 окликнул его:</w:t>
      </w:r>
    </w:p>
    <w:p w:rsidR="00BB20FC" w:rsidRPr="00357A74" w:rsidRDefault="00357A74" w:rsidP="00BB20FC">
      <w:pPr>
        <w:jc w:val="left"/>
        <w:rPr>
          <w:sz w:val="28"/>
          <w:lang w:val="en-US"/>
        </w:rPr>
      </w:pPr>
      <w:r w:rsidRPr="00357A74">
        <w:rPr>
          <w:sz w:val="28"/>
          <w:lang w:val="en-US"/>
        </w:rPr>
        <w:t>— Су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поднял голову, продолжил:</w:t>
      </w:r>
    </w:p>
    <w:p w:rsidR="00BB20FC" w:rsidRPr="00357A74" w:rsidRDefault="00357A74" w:rsidP="00BB20FC">
      <w:pPr>
        <w:jc w:val="left"/>
        <w:rPr>
          <w:sz w:val="28"/>
          <w:lang w:val="en-US"/>
        </w:rPr>
      </w:pPr>
      <w:r w:rsidRPr="00357A74">
        <w:rPr>
          <w:sz w:val="28"/>
          <w:lang w:val="en-US"/>
        </w:rPr>
        <w:t>— Тот парень сказал, что хочет с тобой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сам за Су Шэня ответил: «Не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даже позвонить не хотел, не говоря уже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парня, видимо, с логикой не всё в порядке. Просьба о встрече даже не была попыткой пойти дальше после уступки — он же вообще никакой «уступки» не получил, а уже лезет на рожон. Это просто несбыточная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протянул руку:</w:t>
      </w:r>
    </w:p>
    <w:p w:rsidR="00BB20FC" w:rsidRPr="00357A74" w:rsidRDefault="00357A74" w:rsidP="00BB20FC">
      <w:pPr>
        <w:jc w:val="left"/>
        <w:rPr>
          <w:sz w:val="28"/>
          <w:lang w:val="en-US"/>
        </w:rPr>
      </w:pPr>
      <w:r w:rsidRPr="00357A74">
        <w:rPr>
          <w:sz w:val="28"/>
          <w:lang w:val="en-US"/>
        </w:rPr>
        <w:t>— Дай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 посмотрел на него, промолчал, достал из кармана пачку сигарет и заодно швырнул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прикурил, глубоко вдохнул, задержал дым в груди секунд пять-шесть, прежде чем медленно выпустить его. Затем, зажав сигарету двумя пальцами, застыл в задумчивости, и только когда она почти догорела, произнёс:</w:t>
      </w:r>
    </w:p>
    <w:p w:rsidR="00BB20FC" w:rsidRPr="00357A74" w:rsidRDefault="00357A74" w:rsidP="00BB20FC">
      <w:pPr>
        <w:jc w:val="left"/>
        <w:rPr>
          <w:sz w:val="28"/>
          <w:lang w:val="en-US"/>
        </w:rPr>
      </w:pPr>
      <w:r w:rsidRPr="00357A74">
        <w:rPr>
          <w:sz w:val="28"/>
          <w:lang w:val="en-US"/>
        </w:rPr>
        <w:t>—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 поразился. Раньше Су Шэнь был непреклонен, сказал — не хочет общаться, значит, не хочет. Но теперь, из-за этой маленькой посылки, даже такая наглая просьба о встрече превратилась в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посылку не стоило называть «посылкой Шрёдингера», следовало назвать «волшебной посылкой».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 примерно понял: это «подумаю» по сути уже означало согласие. Похоже, позже снова придётся искать тот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не стал задерживаться в мясной лавке «Чжэчжэ». Затушив сигарету, он вышел и направился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 не оставляя надежды, пытался наладить эмоциональную связь с Гуданом, лишь машинально помахав рукой Су Шэню на прощание. Впрочем, этот жест был бессмысленным, ведь Су Шэнь даже не взглянул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катил инвалидное кресло по грунтовой дороге, кончики пальцев покрылись мелкими частичками светло-коричневой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дома Тянь Чжэ до его собственного была ему до боли знакома. Он мог точно сказать, сколько толчков колёс нужно, чтобы проехать мимо того или иного дерева. Поэтому он, наверное, мог бы назвать и то, какие именно тётушки с тарелками в руках будут в это время толпиться на перекрёстке впереди и обсуждать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точно они не преминут сказать ему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«этот ребёнок, несмотря на физический недостаток, силён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вас, с вашим «силён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жизнь они, видимо, выучили из передачи «Восхищение Китаем» лишь несколько не самых лестных фразеологизмов — и все применяют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тех, кто хуже всех умеет подбирать слова, то это, несомненно, тётушки. А если ранжировать самих тётушек, то жительницы волости Циншуй определённо будут в числе первых.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http://bllate.org/book/15285/1350486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