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вопрос о спутнике для сына, отец Чэнь посмотрел на своего четырнадцатилетнего мальчика, чьё лицо всё ещё сохраняло детскую наивность. Он взял за руку Чэнь Юя, на которой были следы кошачьих царапин,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первый раз тебя царапает кошка, почему ты всё ещё такой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почувствовал лёгкую грусть. Казалось, любая кошка любила его царапать.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 их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поднял руку и погладил щёку сына. Улыбка на его лице постепенно исчезла, а в глазах появилась лёгкая тревога. Его движение замедлилось, и Чэнь Юй с недоумением поднял взгляд. Отец убрал руку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улыбнулся, ответил «Хорошо» и побежал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после встречи с отцом его настроение улучшилось, и Чэнь Юй направился в южный двор, чтобы посмотреть на попугая Девятого господина Ханя. Хотя его старший брат Чэнь Фань был строгим, Девятый господин Хань был весёлым человеком и всегда относился к нему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Радостная фигура Чэнь Юя, выбегающего из дома, не ускользнула от взгляда Чэнь Дуаньли. Его нежность к сыну также не осталась незамеченной Си Ши. Си Ши, поправляя курильницу и меняя благовония, украдкой посмотрела на Чэнь Дуаньли, сидящего на кушетке, и подумала, как хорошо было бы, если бы у неё был собственный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мать Чэнь Юя не последовала за Чэнь Дуаньли, когда он вернулся в страну, и никогда не ступала на землю семьи Чэнь, но она имела статус второй жены. Ходили слухи, что мать Чэнь Юя умерла рано, но Чэнь Дуаньли, потеряв двух жён, так и не женился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учителя Вэя была местом, где учились в основном дети богатых семей из западной части города. Его ученики были в возрасте от одиннадцати до семнадцати лет. В школе были утренние занятия, и ученики должны были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Чэнь Юя разбудила Мо Юй, но он, укутавшись в одеяло, не хотел вставать. Мо Юй знала, как с этим справиться, и, откинув одеяло, хлопнула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а то опоздаешь, и учитель отлупит тебя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сел на кровати, обняв одеяло,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бьёт по рукам, это больнее, чем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Юй, никогда не учившаяся в школе, не обратила внимания на его поправку и занялась тем, чтобы помочь ему одеться. Год назад его будила Чэнь Ин, и она была куда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 была сводной сестрой Чэнь Юя и в прошлом году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зимой Чэнь Юй не хотел вставать, как бы его ни будили. Чэнь Ин открыла окна и двери, и холодный ветер проник в комнату, из-за чего Чэнь Юй простудился. Конечно, Чэнь Ин потом горько плакала от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Чэнь Юй уже сидел за столом, пил сладкий суп и ел печенье, чтобы немного перекусить. Его слуга Дун Вань, неся коробку с кистями и чернилами, прибежал за ним. Семья Дун Ваня служила в семье Чэнь много лет, и вся семья жила в их доме. С наступлением осени Дун Вань всегда одевался тепло, но сегодня, несмотря на хорошую погоду, его мать, как обычно, надела на него толстую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поторопитесь, скоро прозвенит колокол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Вань, держа коробку с принадлежностями, нервно топтался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неторопливо вышел во двор, посмотрел на небо, вдохнул свежий воздух и, обернувшись к Дун Ваню,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Вань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светит так ярко, дождя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настаивал. Он не мог объяснить, но знал, что дождь действительно начнётся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Ваню пришлось побежать за зонтом. Он служил Чэнь Юю уже два года и видел некоторые странные вещи, связанные с ним, но был простодушным и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слуга поспешили в школу. Ученики, увидев, что Дун Вань несёт зонт, стали смеяться над ним, говоря, что он собирается прятаться от солнца. На улице ярко светило солнце, и Дун Вань, обиженный, не хотел говорить, присел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полудню, когда занятия закончились, действительно пошёл дождь. Дождь лил как из ведра, и Дун Вань, радостно открыв зонт,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предсказал дождь, и он действительно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Цинь, стоявшие у входа, были в замешательстве из-за дождя, и Цинь Да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сын русалки, конечно, он может предсказывать, как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старшему брату, 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Вань ненавидел, когда так говорили о Чэнь Юе, потому что тогда он становился слугой нечистого.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Чэнь Юя, Чэнь Фань, также не любил, когда люди распускали слухи о том, что у него есть брат, рождённый русалкой, так как он был высоким и внушительным человеком, и братья Цинь его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Эр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Собачий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не обратил внимания на братьев Цинь и позвал Дун Ваня: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детство в другой стране и вернулся с отцом только в семь лет. Возможно, из-за того, что его мать была иностранкой, и появились эти странные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Вань высоко поднял бумажный зонт. Он был ниже Чэнь Юя, и его коренастая фигура выглядела неуклюжей. Они прошли некоторое расстояние, но из-за того, что Дун Вань не мог удержать зонт, плечо Чэнь Юя промокло. Он смирился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зонт у Дун Ваня и укрыл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школу для императорского клана шёл дождь, и осенний дождь, хотя и редкий, всегда заставлял людей мёрзнуть. Чжао Юшэн шёл один под дождём, медленно и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стекал по его бровям, капал с прямого носа, тек по чётко очерченным губам и собирался на подбородке, прежде чем упасть на одежду. Он промок до нитки, но не искал укрытия и не ускорял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учителя Хуана напротив школы выбежала служанка с зонтом и, промокнув под дождём, протянула его Чжао Юшэну.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Юшэн, увидев её, на мгновение застыл и не взял зонт. Дождь смочил её волосы и улыбающееся лицо. Она была обычной служанкой, скромно одетой.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возьмите зонт, не отвергайте доброту моей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настойчиво повторяла, снова и снова протягивая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Юшэн, глядя на её улыбку, сделал шаг вперёд, но не взял зонт,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близко, он мне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стучал по пурпурным цветам на высокой стене школы, и в туманной дымке они превратились в фиолетово-красное пятно. Девушка с зонтом побежала обратно в дом, поднялась по лестнице. На балконе второго этажа стояла изящная девушка, которая смотрела, как Чжао Юшэн уходит в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верховой езды в школе для императорского клана находилось в лесистой местности на окраине города. Утром там собралось около десятка учеников. Чжао Дуаньхэ опоздал, он ехал на старой лошади, которая не отличалась силой. Он искал Чжао Юшэна в толпе, и это было нетрудно, так как Чжао Юшэн ехал на крепком, высоком рыжем коне, а сам он был высоким и стройным, выделяясь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издалека кивнул Чжао Дуаньхэ. На его поясе была плеть, утренний ветер развевал полы его одежды, обнажая чёрные сапоги, и он выглядел весьма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Дуаньхэ слез с лошади и повёл её к толпе. Ему с трудом удалось найти Чжао Чжуаньде, который был скрыт за людьми и лошадьми. Чжао Чжуаньде ехал на местной низкорослой лошади, которая была быстрой в беге. Он был невысоким, с круглым лицом, и выглядел младше своих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Чжуаньде, увидев его, энергично замахал рукой. Для него и стройный Чжао Дуаньхэ, и его медлительная лошадь были слишком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Чжуаньде пошёл навстречу Чжао Дуаньхэ. Он услышал насмешки в толпе: лошадь Чжао Дуаньхэ стала объектом шуток Чжао Цзидао и его друзей. Чжао Цзидао и его компания из четырёх-пяти человек, все в роскошной одежде и на прекрасных лошадях, всегда вели себя высокомерно и грубо, издеваясь над простолюдинами на улицах и над теми, кто им не нравился, даже внутри их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вообще без лошади, это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где он нашёл такую клячу?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притворно сочувствовал: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семья живёт на пособие для сирот, пять человек на пять мер риса в месяц. Говорят, они тайно продают шёлк, который им выдают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Чжуаньде, слыша это, всё больше раздражался и, обернувшись,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чем те, у кого в семье есть публичный дом, позорящий имя потомков императорского рода, зарабатывая грязные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потомками императорской семьи, и люди привыкли называть их «потомками императорского 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Цзидао, услышав это, нахмурился, и его приспешники тут же обратили свои насмешки на Чжао Чжуаньде, называя его «собакой-предателем Двора Муцзун». Хотя все они были потомками императорской семьи, переселившимися на юг, одни жили в Дворе Муцзун, а другие — за его пределами, и между ними возникла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Государству уже более трёхсот лет, и потомков императорской семьи было много, они расселились по всей стране. Цюаньчжоу, благодаря выгодам морской торговли, был процветающим городом, и первые переселенцы из императорской семьи поселились в Дворе Муцзун, а те, кто прибыл позже, жили за его пределами. Конечно, многие также переехали из переполненного Двора Муцзун, чтобы построить свои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Дуаньхэ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обращать на них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Чжуаньде, всё ещё злой,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злишься? Они назвали меня собакой-предателем.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http://bllate.org/book/15279/1348784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