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подумал про себя: «А разве ты сам не был печальным влюблённым по отношению к Гу Саню?»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Небесных Тайн мог предсказывать судьбу, потому что у них был переданный из поколения в поколение «Небесный механизм». Только кровь и энергия рода Владык Небесных Тайн могли привести механизм в действие. Он должен был оставаться в Заоблачном городе, чтобы воспитывать следующего Владыку Небесных Тайн, но ради одного мужчины он украл механизм и, истощив свою энергию и кровь, защитил его от Пяти признаков увядания небожителя. Как русалка, плачущая жемчужными слезами, он умер, когда его слёзы иссякли. Он непрерывно делал расчёты, рано истощив всю свою кровь, и умер, не дожив до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Цзи Шуюня, который, умирая, всё ещё улыбался своему возлюбленному: «Я счастлив, что встретил тебя, что умер ради тебя. Ты никогда не полюбишь меня, но я счастлив». Затем он посмотрел на Лэ Юя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любовь может погубить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однако,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смогли привлечь внимание Владыки Небесных Тайн, ваш учитель, должно быть, обладал необычайной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на мгновение замер, не ожидая, что он осмелится шутить даже над гроссмейстером,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тебе моя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лоб был гладким, губы мягкими и полными, как лепестки цветка, а улыбка никогда не обнажала зубов. Его волосы слегка растрепались из-за приготовления лекарства. Лэ Юй взял его за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от которого сердце бьётся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Усяо, улыбаясь уголками глаз,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три-четыре доли более прекрасный, чем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отпустил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 Вы говорите, что любовь губит человека, но, возможно, это красота, и те, кого она губит, делают это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сел напротив него за чайным столом, наполовину в тени, его выражение стало загадочным, и он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наконец признал, что тебя погубила красота? Сколько раз я советовал тебе уйти в затворничество, а ты не слушал, всё ещё просил меня дать тебе временное лекарство. Очевидно, это было ради того человека, с которым ты провёл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изначально не считал, что испытывает такие глубокие чувства к Сяо Шанли, но после схватки с младшими гроссмейстерами, когда его подставили и он разделил с ним ложе, он понял, что его чувства стали гораздо глубже. Инь Усяо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советую тебе: сейчас временное лечение возможно, но оно не устраняет причину. Максимум, что я могу сделать, — это задержать проявление травм с трёх месяцев до года, но через год старые раны всё равно проявятся.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не смог удержаться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тебе жизнь, и ты спас мне жизнь. Хватит уже этой заботы и болтовни. Может, ты переключил свои чувства с Гу Саня на меня и постепенно понял, что я достойный человек, которому можно доверить своё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Овладев собой, он взглянул на его грудь и живот. Лэ Юй не верил, что последствием любовного яда будет «скрытая беременность». Инь Усяо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оставлю тебя в покое, не буду с тобой спорить. Через некоторое время ты сам будешь умолять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перед ним чашу с лекарством, обошёл ширму и ушёл. Лэ Юй поднял чашу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Сань приедет в Цзиньцзин. Если ты действительно не хочешь с ним встречаться, постарайся заранее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дня, на закате, хозяин Павильона Весеннего Дождя, третий молодой господин Гу, прибыл в город на торговом судне. Весенние воды огибали город, и на берегу канала с абрикосовыми деревьями маленький слуга Чуньбао вежливо поднялся на борт, чтобы проводить третьего молодого господина Гу. Торговое судно некоторое время плыло по каналу, пока не причалило к тихой бухте. На воде лежал красный закат, а с цветочной лодки доносились звуки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 сошёл с судна и поднялся на цветочную лодку. Обычно он носил роскошные одежды, украшенные жемчугом и нефритом, но теперь он был одет в простую белую одежду, без украшений, что только подчёркивало его красоту и изысканность. Он поднял соломенную завесу на лодке, и только тогда стало видно, что на его большом пальце был старинный нефритовый перстень с кровавыми прожилками — символ хозяина Павильона Весеннего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вошла красивая женщина в фиолетовой одежде с мечом. У него была старая травма ноги, и он пошатнулся, но её поддержали. Тэнъи огляделась, и на её лице появилось раздражение. Внутри лодки валялись опрокинутые чашки, на полу лежали разбросанные фрукты. Одна женщина играла на пипе, две другие танцевали, а Лэ Юй, перенёсший сюда кровать, всё ещё был пьян. Ещё одна женщина сидела у его постели и обмахивала его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Сань, однако, с улыбкой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его немного. Редко удаётся напиться и слушать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Лэ Юй спокойно сел, открыл глаза, взглянул на него и, всё ещё пьяный, обнял женщину, которая обмахивала его, и шепнул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не умеет танцевать, научите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 в розовых и жёлтых одеждах окружили Тэнъи, их голоса слились в один. Её задержали, но Гу Сань не стал вмешиваться, а спокойно сел напротив Лэ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поправил одежду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той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Фэйлуань сообщила мне. Ты не пытался её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ту ночь в комнате с Лэ Юем был Князь Цзинчэн. Он думал, что оба они были отравлены любовным ядом, но как Князь Цзинчэн мог сопротивляться одному из лучших младших гроссмейстеров? Гу Сань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не мог поверить, растерялся. Я не хотел встречаться с тобой, пока не услышу это из твоих уст, прежде чем пойти к Князю Цзинчэн.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услышать от меня? Только то, что я собрал железо со всей Поднебесной и совершил огромную ошибку. К счастью, Князь Цзинчэн тоже не смог с этим справиться, и мы решили забыть,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получил огромную выгоду, а мужчина не может заставить тебя отвечать. На самом деле, меня не особо волнует твоя... связь с Князем Цзинчэн. Я просто хочу спросить, сможет ли чувство вины за то, что ты сделал под действием яда, заставить тебя изменить свои взгляды и перейти на сторону Князя Цзинчэн?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Сяо Шанли, который спрашивал его. Сяо Шанли уже знал, что это невозможно. Позиция Лэ Юя была позицией острова Пэнлай. Лэ Юй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 это много раз. Если бы я мог, я бы уже давно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хочу спросить ещё раз, вдруг в следующий раз ты согласишься? Как в начале, когда я знал, что ты не станешь помогать Князю Цзинчэн, я всё равно использовал разные методы, чтобы убедить тебя. Кто бы мог подумать, что ты действительно непоколебим, даже после того, как у тебя был... с Князем Цзинчэн, ты не изменил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услышав, как он снова упоминает Князя Цзинчэн, выглядел задумчивым, его мысли, казалось, унеслись далеко.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бы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 достал из рукава кусок простой ткани и развернул его перед ним. На ней был изящный почерк, похожий на женский, — слова Сяо Шанли: «Чуйгун».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Сань, поглаживая ткань,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недооценили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«Опустив руки, управлять Поднебесной». Он хочет очистить мир рек и озёр, но сделать это так, чтобы никто не заметил. После битвы в Саду Гэнъе наибольшую выгоду получил Князь Цзинчэн. Он всегда с подозрением относился к людям из мира рек и озёр, и та ночь, когда младшие гроссмейстеры сражались, дала ему повод вмешаться и навести порядок. Я приехал сюда по приказу императора. Князь Шоушань вступил в сговор с Северной Хань, но так как это не затронуло Князя Цзинчэн, император позволил им сражаться. Предложение Князя Цзинчэн было принято, и император решил создать «Управление Чуйгун» как орган, который будет следить за делами мира рек и озёр от имени императора. В знак признания он полностью передал его под контроль Князя Цзинчэн.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приехал в белой одежде, чтобы сменить её на чиновничью?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это не станет явным. Управление Чуйгун только создаётся, и даже ради интересов двора я не хочу сразу становиться мишенью для всех в мире рек 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улыбнулся, мягко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такой слабак, готовый преклониться перед императором. Но, к счастью, Тэнъи не презирает меня. Мы обменялись свадебными клятвами. Я давно считал её своей женой, и только теперь это стало официальным. Во всём мире, кроме хозяина острова Пэнлай, нет ни одного человека, с которым я бы хотел поддерживать дружбу всю жизнь. Я приехал в Цзиньцзин, чтобы лично сказать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Тэнъи молча сидела рядом с ним, держа его за руку. Лэ Юй громко рассмеялся, опёрся головой на руку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подала им вино. 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 посмотрел на него с ностальгией,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мы с тобой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Двенадцать. Двенадцать лет назад мы впервые встретились, и ты тоже был в белой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http://bllate.org/book/15272/1348091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