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такого не слышал. Я вообще не верю в эти вещи. Но даже если здесь и водятся призраки, они точно не подойдут к вам, брат Лю, верно? — Он ведь не из этого города,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удовлетворённо кивнул. Лесть Фань Пина немного улучшила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Мы, образованные люди, защищены аурой знаний, нам не страшны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звук действительно доносился снизу. Он был так зол на этих людей, что начал видеть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 о том, как проучить их во время дневного эфира, и время от времени обсуждал это с Фань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замечая, что под столом рядом с ним за ним наблюдают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начался прямой эфир, и участники снова собрались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пробовали фруктовый чай? Мне очень нравятся напитки из этого места, я специально попросил ассистента заказать доставку. Как вам? — спросил Су Ли у Ань Хуэя и других, с милым и оживлённым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купил много фруктового чая и раздал всем участникам, кроме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выглядела счастливой: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спасибо, брат Су. — Она не ожидала, что Су Ли подарит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Это из какого места? Я тоже куплю. Мне очень понравился личи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Чэнь Чжо почувствовали, что Су Ли очень внимателен, ведь он подобрал чай по их вкусам: Ань Хуэю — освежающий зелёный чай с лаймом, а Чэнь Чжо — охлаждённый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услышав это, напрягся. Разве доставка была невозможна? Тогда как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Пин его обманул? После шоу он его уволит!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настроение, которое уже начало улучшаться, снова стало портиться,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подошёл знакомый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гости. После ваших успехов утром, я уверен, что вы готовы войти в игровую комнату маленькой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на третий этаж, к большой двери с странными рисунками и круглым углублением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из кармана три ключевых фрагмента, сложил их в круг и вставил в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и управляющий жестом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комнату. Это была огромная игровая комната, похоже, объединяющая два помещения. В комнате было множество кукол и мягких игрушек, маленькая лошадка-качалка и даже детский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очень тёмной, освещалась лишь несколькими свечами. Многие игрушки были сломаны или изношены. На одной стороне стояли полки с куклами, а в некоторых местах были куклы в половину человеческого роста. На стене висели куклы на нитках, но у некоторых глаза были чёрными, что выглядело весьма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стул, на котором сидела кукла в жёлтом платье с красными пятнами. Её глаза светились тусклым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кукол? — Сун Ю, глядя на этих странных кукол,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игровая комната. Разве не логично, что здесь будут такие вещи? — Лю Цзиньцзянь посмотрел на неё,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ваша задача — поиграть с маленькой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В какую игру? — спросил Ань Хуэй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во что захочет играть маленькая хозяйка. Я не знаю, где она спряталась. Возможно, когда вы вошли, она уже начала с вами играть в прятки. Сначала вам нужно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каждому по маленькому фонарику.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освещения. Желаю вам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смотрели на фонарики в руках, недоумевая. Комната была тёмной, но не настолько, чтобы ничего не видеть. Зачем тогда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подошёл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держаться вместе, так безопаснее, — сказал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самого начала почувствовал здесь мощную энергию призрачных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хотел было возразить, но здесь ему было действительно страшно, и держаться вместе было лучшим выбором,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маленькая хозяйка играет с нами в прятки. Где она может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задача — поиграть с ней, а как играть, если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вряд ли пригласила настоящего ребёнка на роль NPC,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вдруг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это слышали? — Су Ли указал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щелчок, будто что-то повернулось?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вокруг погрузилось в темноту. Свечи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остальные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съёмочная группа дала нам фонарики, — спокойный и мягкий голос Су Ли успокоил их, и они все включили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нам дали фонарики. Они это заранее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сначала нужно найти человека, а потом уже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осматривать комнату. Она выглядела так, будто её давно не убирали, везде была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Ю что-то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это? — она нашла что-то в щели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и увидели тетрадь. Открыв первую страницу, при свете фонарика они увидели криво написанные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меня домой и сказала называть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немного страшно, она выглядит странно и, кажется,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специально построила для меня игровую комнату и сказала приходить сюда играть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здесь очень нравится, здесь все мои любимые игрушки, и этот блестящий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здесь есть не только игрушки, но и что-то ещё. Что-то ещё?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играю здесь, я чувствую себя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эти куклы двигались. Может, они тоже хотят со мной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запись закончилась, но на второй было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ещё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держит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смотрит на меня странным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говорит мне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детей? Я с ними ещё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я чувствую себя такой скованной? Неважно, я всё равно хочу играть с этими куклами, и с маленькой розовой!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закончилась, и на следующей странице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