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был наполнен запахами духов, косметики, табака и алкоголя. Эти запахи смешивались друг с другом, создавая неповторимый аромат, характерный для великосветских тусовок.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любил слишком сложные ароматы. Ночной ветерок на улице был холодным, неся с собой явную прохладу зимы. Он глубоко вдохнул, чувствуя, как ледяной воздух наполняет легкие, освежая и бодря.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скажу тебе, когда получу его", - сказал Ю Хэ, глядя на ночную гору Гуаньюнь, - "Если я скажу это вслух, ничего не получится".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подтрунивала над ним: "Только не говори мне, что ты хочешь стать моей тетей. Честно говоря, я никогда не видела, чтобы мой кузен был так добр к кому-то. Он даже открыто защищал тебя прямо перед кузиной Ру 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Яо считал, что Ю Хэ - всего лишь маленькая игрушка, которую Фу Юньчжэн держит рядом с собой, но грандиозность этого события была намного выше того, что может посетить простая "игрушка". Особенно сейчас он услышал, как кузина Ру Лан долго жаловалась на то, что Фу Юньчжэн противоречил ей ради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родителей Фу Юньчжэна поставила его, двадцатилетнего мужчину, во главе семьи Фу в неспокойные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скончался старший господин Фу, акции семьи Фу резко упали. Все думали, что Фу Юньчжэн не сможет удержаться на своем посту, и ждали, когда он падет. Однако Фу Рулан обернулась и обручилась с военачальником, который рано потерял жену, обеспечив семье Фу и Фу Юньчжэну власть в идеальном браке коммерции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оправдал ожидания, быстро реорганизовав семью Фу, интегрировав и оптимизировав внутренние и международные промышленные цепочки с помощью смелых и инновационных мер. Он не только прочно удерживал свои властные позиции, но и за первые пять лет удвоил объемы производства и прибыли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присутствуют десятки людей из трех поколений семьи Фу - и стар, и млад. Но в душе каждый из них кристально чист: Фу Юньчжэн считает Фу Рулан своей единственной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не было ни одного момента, когда Фу Юньчжэн был бы не в ладах с Фу Рулан.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с недоверием спросил Ю Хэ: "Он действительно называет кузину "тетя Лань"?"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зажег сигарету, зажал ее между пальцами, сделал затяжку и медленно выдохнул дым: "Они просто подшучивают друг над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Фу Яо опустил голову, чтобы прикурить сигарету, он увидел маленького мальчика и, пригнувшись, помахал ему рукой: "Янъян".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Чэньян, одетый в белый пуховик с надвинутым на голову капюшоном, из-за которого плохо было видно дорогу, двинулся к нему, как снежный ком, окликнув: "Дядя Фу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к нему крошечного мальчика, Ю Хэ потушил сигарету: "Чей это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поднял Чжан Чэньяна: "Как ты думаешь, чей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присмотрелся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поговорка, что племянник похож на своего дядю, а этот ребенок в точности похож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снял шляпу, наклонил маленькое личико, чтобы посмотреть на Ю Хэ, открыл рот от удивления, а затем протянул свои короткие руки: "Красавчик дядя, обними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забрал у него Чжан Чэньяна: "Зови меня дядей".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промолчал и принялся возиться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возражать и продолжил болтать с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Чэньяну было всего три года, он с детства посещал банкеты вместе с родителями и дядями. Он видел бесчисленное количество чиновников и высокопоставленных лиц, и ему не потребовалось много времени, чтобы понять, кто этот симпатичный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та самая лисица, о которой говорила мама, "любовник" моего младшего дяди. Его нельзя называть братом, но раз мамин брат - мой дядя, то и я не могу называть его дядей, верно? Так как же мне называть этого красавца-брата?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долго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я спрошу папу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был тяжелым в его руках, и вскоре Ю Хэ забыл, что у него на руках вообще ребенок. Он подошел к столику с напитками, чтобы взять колу, и вдруг малыш на его руках заговорил: "Янъян тоже хочет пить 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стаканчик с колой, вставил в него соломинку и протянул Чжан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столкнулся со своим заклятым врагом Чжоу Вэньсяо, как будто судьба обладала жестоким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сделал вид, будто ничего не видит,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Вэньсяо крепко схватил его за запястье и, стиснув зубы, сказал: "Ю...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