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прошлом Амо бегал в Хуалоу, чтобы подработать, хотя он не мог утверждать, что знал всех, кто там работал, но с большинством из них он был знаком. И этот красивый гер, сидящий у двери, был одним из его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У Цинъюане с идеальной памятью. Этот парень является человеком, с которым он заключил сделку всего несколько месяцев, как он 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все знали друг друга, то Амо очень хотел помочь этому геру, жалобно плачущему перед входом в гостиницу, и сначала повел его внутрь, что бы покормить. У Цинъюань не возражал. Хоть он и равнодушен к посторонним, но на самом деле не бессердечен. Этот маленький мальчик, сидящий у двери и плачущий, действительно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уголок, чтобы присесть, заказали еду, и Амо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Ажу, что случилось,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маленькие мальчики из Хуалоу не испытывали к нему неприязни и заботились о его бизнесе, поэтому он был очень благодарен им. Хотя у этих геров был низкий статус, большинство из них на самом деле были бедняками, а из-за пережитых трудностей они были добрее многих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эм, Амо, ничего, ничего не осталось. Я столько лет копил деньги, и все это было украдено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происшествии, Цзян Чжу, который с головой ушел в еду, внезапно поднял голову и снова заплакал от горя, прерывисто рассказывая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Цзян Чжу было всего двадцать с небольшим, в  его жизни было много взлетов и падений, он многое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гером в богатой семье. Хотя парень родился от наложницы, его отец любил его и гер жил в полном достатке. Но кто знал, что из-за стихийных бедствий и техногенных катастроф, бизнес богатого мастера потерпел крах, и все семейное состояние было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отец не выдержал удара и прыгнул в реку, чтобы избежать долга. Вдовы и сироты на заднем дворе столкнулись с кредиторами и, в конце концов, из-за его красивой внешности кредитор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было всего четырнадцать - пятнадцать лет. Изначально он был богатым молодым хозяином, но в конечном итоге стал игрушкой в доме бандита. Его жена и наложницы часто издевались над ним на заднем дворе, отчего он постоянно был печален и расстроен. После некоторого времени,  проведенного в руках бандита, он случайно познакомился с работником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рабочий обладал непритязательной внешностью и происходил из бедной семьи, у него был хороший характер. Когда они впервые встретились, он очень беспокоился о нем, часто помогал и заботился о гере. В то время у молодого человека, многое пережившего в столь юном возрасте, было очень хрупкое и чувствительное сердце, и вскоре между ними возникли чувства. Цзян Чжу вслед за работником сбежал и поселился в городе Шицяо.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хорошие времена не продлятся долго. Вначале у этих двоих была счастливая жизнь, но прошло совсем немного времени, прежде чем реальность победила их любовь. Каким бы красивым ни был гер, но из-за низкой вероятности беременности мужчине практически невозможно жениться только на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позже работник женился на другой женщине, а гер, которого он раньше чуть ли не боготворил, стал лишним человеком. Под давлением жены он продал его в цветочный дом за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событий, несмотря на то, что в то время он был всего лишь подростком, Цзян Чжу очень быстро повзрослел. Судьба обрекла его на те события, которым он не мог сопротивляться, поэтому ему пришлось принять перемены. Так что, со своей красивой внешностью и послушным поведение, его жизнь в Хуалоу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двадцати пяти лет, он стал менее популярным среди мужчин, но успел скопить достаточно денег для будущей пенсии, поэтому выкупил себя и отправился искать место, где его никто не знал, чтобы начать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действительно не повезло. Сев на лодку, идущую в этот центр округа Цзяньи, и прибыв сюда, он хотел отдохнуть ночь, прежде чем отправиться дальше. Но не успел гер найти  гостиницу, как его кошелек и багаж украли. Теперь у него остались только несколько медных монет в кармане и нет даже сменного за всю мою жизнь комплекта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все, что я накопил с большим трудом. Я рассчитывал жить на это серебро до самой старости. Эти проклятые козлиные отродья, не дают людям даже шанса на жизнь, Амо, как ты думаешь, куда я могу теперь пойти? Может мне вернуться в цветочный дом? Но я только оттуда ушел, да и в моем возрасте кому я смогу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очень грустно плакал,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печально плачет, Амо некоторое время не знал, как его утешить. К сожалению, утешать его было бесполезно, помочь найти решение  - вот настоящее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не так просто. Те воры, которые промышляют на улице, не живут в определенном месте, а у них нет знакомых в этом месте, поэтому бесполезно сообщать о случившемся чиновникам. Те могут какое-то время поискать воров, но в итоге скажут, что вам просто не повезло. Однако,  проблема в том, что пропавшее серебро является гарантией будущей жизни Цзян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сам знает все эти проблемы, поэтому, чем больше он думает об этом, тем печальнее становиться. Когда он плачет, у него даже возникают мысли о смерти, но на самом деле он не хочет умирать. Он столько пережил, что будет держаться за жизнь, в каком бы отчаянии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плакать,  Цзян Чжу неуверенно посмотрел на У Цинъюаня и спросил. Сейчас самое время. Если у него не будет толстой кожи, то ему остается только стать нищим. У него нет другой возможности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 я слышал, что вы недавно занялись каким-то небольшим бизнесом. Я не знаю, можете ли вы найти для меня какую-нибудь работу? Мне, мне действительно некуда идти, и тетушка Цзяо больше не захочет меня видеть в Хуалоу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читать. Раньше, дома, мой папа нанял для меня частного учителя. Я также умею считать на счетах, выполнять  работу по дому и могу работать на кухне ". Зная, что есть надежда, Цзян Чжу настоятельно расхваливал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учился у частного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четыре книги и пять классических произведений, а так же эссе в восьми частях".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богатый молодой мастер, Цзян Чжу читал книги и на самом деле был очень хорошо осведомлен, но он гер. Каким бы образованным он не был, став простолюдином, ему пришлось пойти работать в цветочный дом, так как учеба не наполнит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немного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можешь временно пожить в моем доме несколько дней. Сначала я посмотрю на твою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приняли на работу, плакал от радости и 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У Цинъюань снял комнату для Цзян Чжу в гостинице, а утром вернулся в город Шицяо на лодке с Цзян Чжу, восемнадцатью слугами и вещами, которые он купил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рабов У Цинъюань не смог устроить так, чтобы все они жили в городе, так как его дом не мог вместить столько людей. Так как эти рабы были только выкуплены, их еще нужно было обучить и промыть им мозги, прежде чем использовать, поэтому после возвращения он временно отправил этих людей в деревню и поселил на складе, в котором его семья хранила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плохо обращается с людьми, позволяя им жить на складе. Просто условия сейчас ограничены, а слишком хорошее отношение к слугам в начале не поспособствует завоеванию их умов в будущем. Вы должны знать, что сердца людей в основном склонны к жадности и недовольству. Даже если у него на руках контракт на смерть, нет никакой гарантии, что не произойдет несчастный случай. Всегда встречаются двуличные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люди на данный момент являются его слугами, а не гостями. Так обстоят дела в эту эпоху и для него невозможно использовать современные стандарты. Отвергнув иерархию, он пошел бы против всех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рабов, то у них не было никаких жалоб. В тот момент, когда их статус упал до низших рабов, они подготовили свои сердца к любому развитию событий. Независимо от того, какие условия жизни у них будут, до тех пор, пока они не встретят жестокого хозяина, они будут поклоняться Будде и оплатят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Цинъюань снова начал свою насыщенную жизнь. Каждый день он бегал из деревни в город, занятый делами в магазине, одновременно с этим занимаясь обучением и промыванием мозгов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бизнес по производству углеродных печей. Травма Чжан Дачжу зажила, и он смог прийти на помощь. Брат Чжоу тоже учится управлять бизнесом, но он все еще не уверен в себе. К счастью У Цинъюань владеет духовными силами, иначе бы его тело разрушилось от такой тяжелой работы и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каждый день выглядел очень расстроенным. Днем он изо всех сил старался присматривать за магазином, пока муж отсутствовал, а вечером бежал домой, что бы приготовить для него питательный ужин. Он действительно хорошо справлялся, будь то в бизнесе или в жизни, 19-летний парень постепенно начинал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Чжу, У Цинъюань вернулся, чтобы найти несколько книг, чтобы проверить, что он действительно образован, а не придумал это из-за паники. Гер хорошо поработал в случае с Чжао Хайшэна, и Амо тоже с ним знаком, поэтому У Циньюань ответил добротой на доброту и нанял его для помощи Амо по дому в течение дня и помощи Линь Тяньбао по вечерам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действительно способный ребенок – он только несколько дней как ходит в частную школу,  а его там уже много раз хвалили, но у него все еще были проблемы с домашним заданием. Хотя У Цинъюань был образован, он не читал четыре книги, пять классических произведений и эссе из восьми частей, которые используют в научных исследованиях, а Амо научился только читать и писать. Ни один из них не имел классического образования, поэтому они вообще не могли ответить на вопросы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о том, чтобы нанять для Линь Тяньбао талантливого человека в качестве репетитора, но так и не нашел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Чжу  подошел в самый раз, он родился в богатой семье и получил классическое образование. Даже если сейчас он просто опустившийся гер, чьи манеры испорчены цветочной башней,  и он потерял облик благородного мастера, которым когда-то был,  но на самом деле его знания не хуже, чем у молодых ученых, так что он может помочь  Линь Тяньбао со школьными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прошлого, У Цинъюань, как непредубежденного современного человека, это не волновало. Амо тоже хорошо знал его, и знал, кем он был раньше, но ему тоже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Чжу поселился в доме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