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Мяодао — это не меч народности мяо, а оружие, созданное известным генералом эпохи Мин Ци Цзигуаном на основе японского меча. Оба этих меча происходят от танского меча. Мяодао тяжелее японского меча, и нельзя сказать, какой из них лучше — у каждого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Чэньяо положили превосходный японский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вынул свой меч, и три клинка оказались рядом. В резиденции князя Инцзяна, естественно, были только лучшие мечи, но мяодао Е Чанлина на их фоне выглядел весьма обыденно, разве что был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Чу Чэньяо ударил мечи друг о друга. После звонкого, почти болезненного звука металла на японском мече и мече Чу Чэньяо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ожидаемый результат. Современные технологии сталеварения, ориентированные на твёрдость, конечно, превосходили древние методы. Однако повышенная твёрдость делала клинок более хрупким, но Е Чанлин предоставил утолщённый мяодао, что скрывало этот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меча положили на стол, и Чу Чэньяо взглянул на Е Чанлина,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стилю Е Чанлина, если он говорил о сделке, то это не просто подношение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этот меч? — Е Чанлин взял мяодао, и телохранитель Чэнь Вэй невольно усмехнулся. Разве нужен был такой очевидный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его можно производить в больших количествах и с минимальными затратами? — Тон Е Чанлина не был почтительным, но если его слова правдивы, это было слишком важно, чтобы обращать внимание на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обменять этот метод на вашу помощь в одном деле, — Е Чанлин достал из кармана чертёж. Бумага была помята, видно, что её не раз доставали и убирали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сталеварения восходит к эпохе Воюющих царств, и современные методы также развивались на основе китайских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получается из чугуна с добавлением других элементов. Углерод делает её углеродистой, а различные металлы — легированной. Главное отличие современных методов от древних — использование газа в качестве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поместье, когда Е Чанлин делал печь для бисквитов, он заодно создал простой газогенератор на основе угля, собрав для этого мастеров. В эту эпоху мастера занимали низкое положение, и затраты на создание генератора оказались даже ниже, чем на изготовление бисквитов.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газом можно было повысить температуру плавки, и, используя железную руду, лом и известь для удаления примесей, можно было производить высококачественную сталь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— Чу Чэньяо смотрел в глаза Е Чанлина, не беря чертёж. Без его приказа никто не смел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вас отправиться со мной в Вэйнань для спасения моей сестры, — Е Чанлин ожидал, что произнести эти слова будет сложно, но, к своему удивлению,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Мэйсян, он бы не стал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укрепил свои позиции, он не должен был показывать этот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спасти Мэйсян, но не мог спасти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Чанлин, ты понимаешь, что говоришь? — голос Чу Чэньяо не выдавал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ваше высочество боится? — Е Чанлин смотрел прямо на Чу Чэньяо, явно провоцируя. Чэнь Вэй, стоящий рядом, даже заволновался. Князь не был кровожадным, но и не отличался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опустил взгляд на свою руку. В тот день, когда он был тяжело ранен, он, хоть и не был в сознании, заметил несколько следов от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Чу Чэньси знал об этом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внезапно улыбнулся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Очки «сладкой любви»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удивился. Чу Чэньяо, соглашаясь помочь, брал на себя огромный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пока при дворе даже не обсудили помощь пострадавшим, князь заявлял о своём намерении отправиться на место бедствия. Что это? Попытка завоевать народную любовь? Даже если император Юнцзя был великодушен, он бы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помочь могла только армия Чу Чэньяо или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вас от имени моей сестры, — у Е Чэнцзу было только двое детей: Е Чанлин и Е Чанъюй. Но с этого дня Е Чанлину придётся заботиться о замужестве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Бо, стоящий рядом, явно беспокоился и хотел посоветовать Чу Чэньяо подумать, но Е Чанлин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ждёт. Прошу вас отправиться в Восточный дворец и пригласить наследного принца присоединиться к нам, — лучше всего было забрать Чу Чэньси, никого не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Чу Чэньяо наконец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наследный принц и другие князья, узнав о деле, проявят благородство и «добровольно» присоединятся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Бо: Это просто бессовестно.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Чу Чэньбянь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почему, сидя в своём доме и занимаясь цветами и птицами, никогда не вмешиваясь в дела, он вдруг оказался связанным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Чэньбянь действительно был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Юнцзя, благоволящий к бывшей наложнице Чжан, а ныне императрице Чжан, не особо ценил мать Чу Чэньбяня. К счастью, старший сын Чу Чэньси привлекал всё внимание, поэтому Чу Чэньбянь, будучи осторожным, дожил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наконец наступили лучшие времена: в шестнадцать лет он получил титул князя и мог отправиться в свои владения, чтобы жить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Юнцзя, поддавшись уговорам, дал титулы и другим своим сыновьям. Чтобы не отпускать любимого Чу Чэньши из столицы слишком рано и чтобы не навлечь гнев на него, император оставил всех взрослых сыновей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Чэньбянь не мог поверить, что его обычно мудрый отец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Чу Чэньбяня не было амбиций, и, покинув дворец, он с удовольствием жил своей тихой жизнью, избегая дворцовых дел. Но он не ожидал, что станет жертвой этой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Чэньбянь чуть не плакал, особенно потому, что у него болело в весьма деликатном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Чэньбянь, как человек, предпочитавший цветы и птиц, не слишком хорошо держался в седле. Но поскольку ситуация была срочной, и Чу Чэньбяня «пригласил» Чу Чэньяо, ему пришлось ехать с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трясла, и они двигались быстро. После ночи Чу Чэньбянь едва мог сидеть, но, увидев своего младшего брата, он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сопротивлялся, иначе бы его, как четвёртого брата, засунули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Чэньбянь взглянул на бледного Чу Чэньши. Он надеялся, что этот младший брат, любимец отца, сможет сопротивляться. Ведь Чу Чэньяо не станет считаться с ними, простыми князьями, но, возможно, пощадит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Чэньши, увидев старшего брата, даже не спросил, куда они едут, и сразу согласился.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Чу Чэньбяня заурчало. Рассветало, и он вспомнил о своём нетронутом ужине, снова погрузившись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Чэньяо, этот злодей, не считал их братьями, а даже старший брат, известный своей добротой, закрывал глаза на его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тринадцатилетнего младшего брата не пощадили.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ребёнок! Просто зашёл поиграть к своему старшему брату, а его тоже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Чэньбянь взглянул на Е Чанлина, ехавшего впереди на гнедом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Е Чанлин пытался уговорить Чу Чэньяо, когда тот их связывал.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тоже стал жертвой,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человек. Чу Чэньбянь, в полуобморочном состоянии, мягко прислонился к телохранителю. Да, довольно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землетрясения прошло уже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