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дворе была осень, она всё ещё носила зелёное платье с меховой оторочкой, и, когда держала форму, обнажила запястье, отчего стоявший рядом Чэнь Сы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Чуньтао подошла, бросив на Е Чанлина полный упрёка взгляд, но, к сожалению, он был слишком занят вознёй с остатками угольной пыли после жарки и совсем не заметил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вызвался помочь Чуньтао продемонстрировать Сун Цзиньфу процесс изготовления угольных брикетов.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Сжигание добытого угля в чистом виде часто оказывалось неэффективным, не только расточительным, но и вредным для окружающей среды. Превращение угля в брикеты позволяло сжигать его более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процесс изготовления был прост: угольные куски разбивали в пыль, смешивали с жёлтой глиной в пропорции один к пяти, разбавляли водой и прессовали в формы, после чего сушили на солнце. Хотя шаги были несложными, работа требовала физических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 Чанлин сам не взялся за это, доверив задачу Чэнь Сы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Сы и Чуньтао оказались покрыты угольной пылью с головы до ног, свежесформованные брикеты выложили на солнце для просушки.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это… — Сун Цзиньфу, наконец, понял предназначение угольных брикетов, но колебался. Ведь из-за влияния пятого князя цена на уголь была низкой, и прибыль от таких брикетов казалась незначительной.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шёлк за восемьдесят лянов за рулон приносит больше дохода, его покупают немногие, — Е Чанлин понимал опасения Сун Цзиньфу. — Но взгляни на весь мир: сколько людей нуждаются в этом? У меня есть письмо, которое ты передашь на угольный рудник к западу от столицы, и там с тобой свяжутся. Прибыль может быть небольшой, но зато объёмы огромны. Сун Цзиньфу, ты хочешь остаться обычным торговцем или хочешь вести дела по всей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 Чанлина о «делах по всей стране» оказались настолько заманчивыми, что Сун Цзиньфу поддался на уговоры. Взяв форму для брикетов и письмо, он с радостью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одно доброе дело для страны и народа, — нарочито вздохнул Е Чанлин, но Система молчала. С тех пор, как очки обаяния снизились на единицу, она словно замолчала, и Е Чанлин даже почувствовал лёгкую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Мэйсян, стоявшая за спиной Е Чанлина, не понимала, о чём говорил молодой господин, но всё равно кивнула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всё, что говорил и делал господин, было правильным. Она всегда следовала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 украдкой достала маленький мешочек и вытащила оттуда кусочек бисквита, который положила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еда становилась всё более разнообразной, её любимым лакомством оставался мягкий и сытный бисквит.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Мэйсян, ты, кажется, немного поправилась? — Е Чанлин, собравшись вернуться в комнату, вдруг заметил, как Мэйсян, словно маленький хомячок, тайком ела сладости. Он рассмеялся, ведь из-за постоянного общения раньше не замечал, но теперь увидел, что Мэйсян изменилась с тех пор, как он оказался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Чэнь Сы едва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господин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Нелегко это далось. Чэнь Сы взглянул на Мэйсян с выражением, полным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«немного». Она заметно округлилась.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Мэйсян, когда-то считавшаяся красавицей в поместье, теперь напоминала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 почувствовал лёгкую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когда-то мечтал, что, если угодит господину, тот подарит ему Мэйсян.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Мэйсян, услышав слова Е Чанлина, замерла, быстро проглотив бисквит и вытерев рот. — Господин, правда? На днях тётушка Чжан хвалила меня, говорила, что я становлюсь всё краше, и даже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 что? — Е Чанлин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Хотела, чтобы я стала женой её внука, — прошептала Мэйсян, её лицо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Женой внука? Чэнь Сы замер. Он снова взглянул на Мэйсян.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поправилась, значит, сможет родить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 внука тётушки Чжан. Тот, пользуясь тем, что его бабушка была приближённой старой госпожи, вёл себя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парень, хоть и выглядел прилично, был мастером сладких речей и часто очаровывал служанок в усадьбе. Говорят, даже самая уважаемая служанка старой госпожи была к нему неравнодушна. Если говорить честно, этот брак…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Жаба, мечтающая о лебеде! — выругался Е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Сы: Господин,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недостойный, чтобы мечтать о моей сестре? — холодно усмехнулся Е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были похожи на те, что испытывает чрезмерно любящий отец или старший брат. Для него его ребёнок, каким бы он ни был, всегда оставался прекрасным, а Мэйсян была ещё так молода — всего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в этом возрасте дети только начинали учиться в средней школе, а эта старуха уже строила такие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ещё раз появятся, выгоните их вон, — холодно приказал Е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сразу ответили служанки и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подобное повторится, сразу сообщай мне, — строго сказал Е Чанлин, обращаясь к Мэйсян.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Заметить несовершеннолетнюю — это уже повод сломать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вернулся в комнату, оставив во дворе недоумевающих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 Чэнь Сы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ранений наследного принца и пятого князя празднование дня рождения императора прошло скромно. После осенней охоты и праздника погода окончательно похолодала, и наступила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тёплом павильоне дворца Цяньцин император Юнцзя только что созвал трёх членов Кабинета министров для обсуждения мер по борьбе с зимними бедствиями.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доклада астрономов по нынешней температуре можно было догадаться, что год будет снежным.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Великая Нин переживала малый ледниковый период. Засухи, наводнения, нашествия саранчи и снежные бури обрушились на страну, подтачивая основы огромной, но постепенно разлагающейся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министров также ознакомились с докладом астрономов.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выглядели озабоченными.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Нин находилась на грани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в разных частях страны происходили засухи и наводнения, а зимой бедняки не могли позволить себе тёплую одежду, а в некоторых местах даже не хватало одежды, чтобы прикрыть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истории доходили даже до императора Юнцзя, который сидел на своём троне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 восемнадцать лет, старался быть трудолюбивым и любил свой народ как своих детей. Почему же Небо наказывает меня и мой народ? — император Юнцзя был готов издать указ о покаянии.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печальтесь, — сразу же вмешался главный секретарь Чжан Тайчу. Ещё при жизни деда Е Чанлина, Ян Ляньвэня, он был заместителем министра, и за долгие годы службы между ним и императором сложились тёплые отношения. Видя, как император горюет, он поспешил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два министра переглянулись. Они поддерживали идею императора издать указ о покаянии.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император должен время от времени каяться, чтобы подчеркнуть мудрость своих советников. Если бы, как в прошлые времена, император единолично держал власть, а министры боялись высказываться, то их бы назвали «бумажными министрами».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возрасте и положении самое важное — это посмертная слава, записи в истории и посмертные титулы.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«Вэньчжэн», который получил покойный Ян Ляньвэнь, был прекрасным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чиновники, особенно пожилые, поддерживали наследного принца Чу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он был старшим сыном и законным наследником, но и потому, что он с детства был начитан, скромен и добр — идеальный наследник в глазах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наследником на троне их посмертные титулы были бы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на трон взойдёт безумец Чу Чэньяо, он может дать им зловещие титулы, и тогда плакать будет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министры могли рассчитывать на посмертные титулы, другие чиновники боялись, что Чу Чэньяо вообще лишит их этой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составь указ и передай его в Министерство финансов, — прошлый год принёс голод и смерть многим в префектурах Шуньтянь и Интянь, и, несмотря на утешения министров, настроение императора оставалось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доказательством того, что император Юнцзя был хорошим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восемнадцать лет правления, помимо обычных расходов на ремонт, он не облагал народ тяжелыми налогами для строительства дворцов, несколько раз снижал налоги и даже выделял средства из своей казны для помощи пострадавшим, лично сокращая расходы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Чу Чэньси, чья нога только начала заживать, и которого император вызвал во дворец, сидя в углу,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министры, не стоит так беспокоиться, — прямо заявил Чу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