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управляющий закончил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Юаньси немедленно вызвал наследного принца во дворец и, устроив пышные празднества, с радостью предложил ему выбрать имена для ещё не родившихся принцев 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назвал их Чжао Жуйчэн, Чжао Жуйчжан, Чжао Жуйцзо…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Жуйчэн? Что означало это «чэн»?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Жуйчжан? Чжао Жуйцзо?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«Чжан» отсылало к нефритовому скипетру чжан, который использовался императором в церемониях поклонения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«Цзо» и вовсе не оставляло сомнений — это прямое указание на императорский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намерения Императора Юаньси и Чжао Жуйцзэ становились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думали о том, чтобы усыновить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они планировали напрямую назначить младшего брата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почувствовала, как у неё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первого принца моментально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Юаньси, Чжао Жуйцзэ, вы зашли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уберётесь, я вас всех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оказался четвёртый принц, его глаза тоже были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получил известия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истерично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наше достоинство растоптано, неужели ты и дальше будешь прятаться, как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первого принца загорелись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больше не хотел терпеть, он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умереть стоя, чем продолжать жить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знает, кто окажется победителем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у него ещё есть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резко вернулся к реальности и взглянул на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вспыхнул жестокий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Ся Цзинъяо, который уже заснул,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спящего рядом Ао Жуйцзэ и медленно опустил руку на его шею, беззащитную и столь часто им укушенную…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назад Ся Цзинъяо снова встретился с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пропитан сандаловым ароматом храма Ваньсинь, а на поясе висела нефритовая подвеска, которую он когда-то подарил ему. Войдя, он, как обычно, дважды тепло назвал его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лицемерные разговоры не стоят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первого принца была проста — он просил помочь устранить Чжао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избавиться от Чжао Жуйцзэ,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покушение провалилось, он хотел, чтобы Ся Цзинъяо помог ему и четвёртому принцу поднять восстание, сначала убив Чжао Жуйцзэ и Императора Юаньси, а затем и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действительно был предан первому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вкус не был настолько плох, чтобы влюбиться в такого глупца, как первый принц, у которого не было ни ума, ни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был настолько глуп, чтобы полюбить сына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первый принц был сыном Мудрой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Чжао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ненавидел троих людей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его отец, который предпочитал наложниц своей законной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наложница его отца, которая несколько раз пыталась убить его и почти преуспела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третий — Мудрая наложница, которая поддерживала эту наложницу — она была её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тот пожар, который убил его отца и его наложницу с двумя детьми, вовсе не был случайным возгоранием — это он сам его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Мудрая наложница жила во дворце, и он не мог ничего с ней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действительно несколько раз помогал ему, иначе он, возможно,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стоит забывать, что если бы не тётка, которая с попустительства его матери довела его до такого состояния, он бы не нуждался в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считать врага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Цзинъяо никогда не любил первого принца, а, наоборот, мечтал отправить всю его семью в мир иной, чтобы они встретились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первому принцу поверить, что он любит его и предан ему, лишь потому, что в то время он ещё не укрепил свои позиции, и Мудрая наложница с первым принцем могли легко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они не стали бы его трогать, а даже помогали бы ему, чтобы не потерять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 превратилось в игру, чтобы посмотреть, когда Мудрая наложница и первый принц поймут правду, и насладиться тем, как они, ненавидя его, вынуждены были с ним лицемерить.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раскрывал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пришло 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Цзинъяо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инстинктивно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его рукой почувствовал дискомфорт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осознал,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снова сжать пальцы, но, заметив в углу глаза светящиеся жемчужины над кроватью, его рука перестала его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застыл в борьбе с внутренним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он встал с кровати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галерее, примыкающей к главному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сверкающую воду озера и цветущие лотосы, его сердце лишь сильнее заволновалось.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не сможет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всего лишь играл с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голос стих: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управляющий, совершавший последний обход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отослал стражников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тоже молча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стража ушла и вокруг воцарилась тишина, а управляющий начал зевать, Ся Цзинъяо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какие у меня отношения с Чжао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снова разозлил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кто-то пытался подобраться к наследному принцу, то ли его случайно увидели во время купания?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ревнивцем…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помолчав,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отношения? Только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зевая,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враги, которые спят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Враги, которые готовят друг другу ужин и массируют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Враги, которые защищают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о чём думает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лицемерил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конечно, лицемерие, когда он каждый день перелезает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Лицемерие, когда он не может жить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управляющий дома Гуна или Дворца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наследный принц действительно платил ему дополнительное жалованье — целую нить южного жемчуга размером с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Цзинъяо начал ревновать каждый раз, а наследный принц даже не успевал его успокоить, управляющий понял, что Ся Цзинъяо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беспокоился, что наследный принц может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фальшивые чувства не выдерживают испытания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почти два года, а наследный принц всё ещё каждый день перелезает через стену, а в последнее время стал пользоваться боковым входом…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