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осознал, что, хотя Ся Цзинъяо и потерял память о прошлом мире, его любовь к нему осталась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характер и предпочтения под влиянием нынешней жизни могли сильно отличаться от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зачем ему было действовать постепенно?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больше не нужно было беспокоиться, будет ли его раздевание оскорбительным для Ся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мокрая одежда на теле кажется не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положил руку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 Цзинъяо сжал бокал так, что чуть не раздавил его, и залпом выпил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реакция настолько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Ао Жуйцзэ дрогнул, и, словно по наитию, он замедлил движение, развязывая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 Цзинъяо мгновенно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старался скрыть это, и его лицо оставалось спокойным, такие мелочи не могли ускользнуть от зоркого взгляда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под пристальным взглядом Ся Цзинъяо, он быстро снял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мгновение он поплыл к Ся Цзинъяо, остановившись в десяти сантиметрах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гун-защитник государства пьёт в одиночестве? Неужели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перед Ся Цзинъяо, его мышцы почти касались взгляда Ся Цзинъяо, и взял кувшин и бокал с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составлю вам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Ао Жуйцзэ остановился, брызги воды ударили по его широкой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успокоилась, капли, попавшие на него, начали стекать по его подбородку и кадыку.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невольно проследил за ними взглядом, и его разум мгновенно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мысль, которая осталась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Ао Жуйцзэ так быстро изменился от скромности к такой 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Ао Жуйцзэ уже налил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бокал, легонько чокнулся с Ся Цзинъяо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он, наконец, получил то, чего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лишь слегка вожделел тело Ао Жуйцзэ, то теперь он жаждал изучить его молодое и сильное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тоже поднял бокал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просить, Ао Жуйцзэ уже наполнял его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продолжили пить, с каждым глотком сближаясь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Ао Жуйцзэ даже позвал слуг принести ещё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кувшины опустели, Ся Цзинъяо уже был слегка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больше не звал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 стоит находиться в источнике больше четверти часа, это вредно для здоровья. К тому же уже поздно, может, на сегодня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Цзинъяо откинулся на край бассейна и посмотрел на Ао Жуйцзэ. Его губы, окрашенные вином в алый цвет, слегка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уже нет сил.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посмотрел на него. Его корона едва держалась на голове, чёрные пряди волос спускались по его лицу, а уголки глаз, слегка покрасневшие, казались завораживающими.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Ао Жуйцзэ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намёк не был очевиден?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взял Ся Цзинъяо на руки и поднялся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под ладонью тепло Ао Жуйцзэ, Ся Цзинъяо разжал руку, и бокал упал в воду, брызги смешались с каплями, стекавшими с его бледных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источника слуги, увидев, как открывается ширма, сразу же двинулись вперёд, но в следующее мгновение увидели, как Ао Жуйцзэ выходит, неся на руках Ся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было, что Ао Жуйцзэ что-то сделал с их господином, например, подмешал ему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они увидели, как рука Ся Цзинъяо, висевшая у бока, слегка махнула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движение тут же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могли лишь наблюдать, как Ао Жуйцзэ несёт Ся Цзинъяо в его комнату, откуда тот не выходил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мог бы сказать, что изначально он действительно хотел просто пригласить Ся Цзинъяо в горячий источник, чтобы тот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они провели вместе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получил сообщение, что чиновники из Министерства общественных работ прибыли и ему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царапинам на груди, поцеловал уголок рта спящего Ся Цзинъяо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сейчас Ся Цзинъяо, вероятно, просто увлёкся его телом, не осознавая своих чувств,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уже переступили грань, и Ся Цзинъяо вряд ли сможет его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Ао Жуйцзэ открыл дверь и, игнорируя странные взгляды слуг,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что, как только он ушёл, Ся Цзинъяо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 комнате, управляющий вошёл с группой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следы поцелуев на шее Ся Цзинъяо, он покраснел и, подавая полотенце,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Гун-защитник государства,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Цзинъяо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остыв, он признал, что тогда действительно был очарован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сожалел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получил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вкус Ао Жуйцзэ был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изначально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всё произошло немного раньше, чем он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наиграюсь, я его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Цзинъяо, даже если бы между ним и семьёй князя Ань не было вражды, он всё равно не стал бы связываться с принцем. Ведь это заведомо бесперспективно.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вкус Ао Жуйцзэ действительно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сказать: то ли Ся Цзинъяо слишком раскрепощён, то ли князь Ань достоин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Ао Жуйцзэ вернулся в округ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чём-то, он наконец выпустил Молочного 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связалась с ним, она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 Почему я снова отключилась?]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это был очередной сбой, как в прошлом мире, когда она потеряла связь с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была дикой системой, и сбои для неё были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продолжить, её внимание привлекло сияющее лицо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тобой? Ты выглядишь так, будто только что получил что-то невероятное.]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Чиновники из Министерства общественных работ прибыли, и скоро начнётся добыча на золотом руднике. Также можно начинать работу над солеварнями.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мог сказать Молочному Пышке, что только что переспал с её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тут же отвлеклась: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чего мы ждём? Давай сразу отправимся на рудник...]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прибыл в округ Фу в конце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чиновники и мастера из Министерства общественных работ достигли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