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Трепет, который они испытывали по прибытии, полностью исчез, сменившись смертельным восхищением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Конверты, которые использовались как возможность их исправить, сжигались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дворце Гу Юаньбай сделал несколько глотков чая, попросил Тянь Фушэна убрать горшки и пепел, и снова стал заниматься государственными делами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истории Гу Юаньбай помнил двух людей, которые занимались подобным сжиганием писем. Одним из них был Цао Цао, царь Вэй, а другим - Лю Сюй, император Гуанву.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Оба этих человека отправили врагу письма о дезертирстве, потому что ситуация была для них неблагоприятной, но после победы они нашли эти письма в доме врага, и оба решили сжечь их перед своими подданными, чтобы показать, что они не будут продолжать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этом есть много преимуществ, во-первых, они не боятся попасть в ситуацию взаимной подозрительности в будущем, во-вторых, это хороший способ завоевать сердца и умы людей, блестящий, а также может отражать широту взглядов тех, кто находится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Третье - Гу Юаньбай все еще намерен вернуть землю у этих влиятельных людей. Но теперь, когда внутри страны продолжается развитие, а снаружи - вражеская страна, то, что Гу Юаньбай должен сделать в это время, - это облегчить отношения между императором и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 время, когда он взял в свои руки регионы Хунань и Цзяннань, когда Цзяннань представляет собой оживленное поле интересов для мировых торговцев, и когда сильные мира сего опасаются из-за проблемы борьбы с коррупцией, необходимо иметь средства для поддержания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Важно делать шаг за шагом и не ставить перед собой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 лучший способ смягчить их отношение и успокоить их, чтобы они доверяли императору и полностью отбросили свою настороженность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отставил чашку чая в сторону и исправил слово "читать" на официальном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несколько мгновений вошел главный охранник и, поприветствовав Гу Юаньбая,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глаза, посмотрел на него и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 услышал чрезвычайно изысканное стихотворение, - с пылом сказал главный охранник, — это стихотворение, которое хорошо читается, имеет глубокий смысл и созвучно ритму. Я навел кое-какие справки и услышал, что это хорошая работа, над которой лорд Чан трудился последние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заинтригован: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и дай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Главный охранник зачитал его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Первые четыре строки были прекрасными, эвфемистичными и тонкими, слова яркими и красивыми, Гу Юаньбай мог только смутно понять, что это стихотворение для воспевания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действительно запоминающимся и изысканным. Чем больше Гу Юаньбай слушал, тем более знакомым ему казалось это слово, и наконец он прервал главного стражника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написана эта поэма?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Старший охранник негромко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поэма называется "Другу - ночной разговор с Сюэ Цзюяо 21 июля".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"......" Как только Гу Юаньбай услышал имя Сюэ Юаня, он понял, откуда взялась фамильярность в стихотворении.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мог не почувствовать смех, и, опустив голову и сделав глоток чая, чтобы проглотить это невыразимое чувство, он постучал по столу, подумал немного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Сюэ Цзюяо?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Тон Его Величества был неотличим от счастья или гнева, а лицо Тянь Фушэна, стоявшего в стороне, уже выглядело странно, когда главный стражник читал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Его Величество отправился к Сюэ Юаню, главный стражник взял своих братьев, чтобы выполнить поручение Его Величества, и в то время их там не было. Когда они вернулись, те, кого предупредил Тянь Фушэн, не осмелились больше ни слова сказать об этом, поэтому до сих пор начальник стражи не знал о дурных намерениях Сюэ Юаня по отношению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лорда Сюэ уже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Тянь Фушэна продолжали прыгать, а в душе он повторял: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Чжан, прекратите!"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рядом с Его Величеством столько лет, но не мог понять, что сейчас у него на уме. Он был рядом с Его Величеством столько лет, что не мог видеть, о чем он думает. Но император не только не казнил его, но даже замял это дело, что показывает, что его отношение к Сюэ Юаню не является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читал это стихотворение, и я узнал, кто поэт, подошел к нему и спросил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Стражники, исполнявшие казнь, были высокими и сильными, они много ели и имели много сил. Когда большая доска опускалась на тело, можно было получить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объяснялось тем, что с физической подготовкой Сюэ Юаня ничего не должно было случиться. В конце концов, даже тогда у него еще хватило сил схватить Гу Юаньбая за руку и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подумал об этом и на некоторое время погрузился в раздумья, затем он вдруг фыркнул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выйду и посмотрю, о чем эта поэма.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Давайте посмотрим, что на самом деле хочет сделать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