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зерновой магазин с полуслова, но на самом деле обнаружили, что в магазинах осталось совсем немного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Даже многие зерновые магазины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Жители Цзяннани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Придя в себя, в необъяснимой панике они бросились в единственные оставшиеся зерновые магазины со своими деньгами и отчаянно пытались отобрать у них зерно. По мере того как все больше людей грабили, нарастала паника, связанная с тем, что зерно закончится. В конце концов, у владельцев зерновых магазинов возникли подозрения, и они закрыли свои двери, не желая больше продавать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ситуация в Цзяннани становилась все более напряженной, появился еще один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провинциях свирепствовала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этот слух распространился, и когда они увидели, что в зернохранилищах нет зерна, все запаниковали. Независимо от того, верили ли те, кто верил в это раньше, или нет, их сердца теперь были наполнены страхом. После чумы у людей усилилась жажда пищи. Им пришлось бежать к чиновникам, но, к удивлению, чиновники в правительстве уже бежали с зерном!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Люди использовали грубую силу, чтобы открыть амбары, но они увидели только амбары, полные редких зерновых крупинок,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Цзяннань была настолько процветающей, что жители Цзяннани привыкли покупать всевозможные вещи за деньги. Они никогда не думали, что у них закончится еда, но когда этот день настал, они поняли, что процветание Цзяннани было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полях все еще росло зерно, в домах людей оставалось только последнее несъеденное зерно, и единственными, кто мог иметь достаточно зерна, были местные дворяне.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момент в Цзяннани не хватало даже местного зерна, не говоря уже о доставке в Хунань.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через полмесяца жители Хунани узнали новости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Цзяннани больше не было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Жители Хунань в недоумении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Их реакция была такой же, как и когда они впервые услышали новости в Цзяннани: они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потом они не могли не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Жителей Хунань охватила паника, когда пришло известие о том, что в Цзяннани закончились запасы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Жители Хунань были в состоянии глубокой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брали деньги от продажи мин и шли в зерновые магазины, чтобы купить еду. Но нет еды - нет еды, так какая польза от того, что у вас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мгновение ока Хунань и Цзяннань стали настолько бедными, что от них остались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Уезд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Многие из них выглядели в панике и говорили одно и то 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что если у нас закончится зерно?"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Сюй Сюнъюаня тоже выглядело не лучшим образом, и он спросил группу военных офицеров: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вас, господа, какие-нибудь хорошие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Группа военных учителей выглядела печальной, сердце Чжао Чжоу резко подскочило, а веки продолжали прыгать: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это зерно внезапно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Терпение Сюй Сюнъюаня уменьшилось, и он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теперь, когда это произошло, нет необходимости расследовать, что происходит. Солдаты не могут оставаться без еды, а без зарплаты будет дезертирство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хотел что-то сказать, но в итоге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умиротворяюще посмотрел на него, долго размышлял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сейчас в провинции Хунань повсюду распространяются новости о чуме в других провинциях, и даже такие маленькие места, как уезд Нинъюань, охвачены паникой вдвойне, и хотя они не знают правды, люди уже поверили в это, и теперь они не могут купить зерно, и никто не хочет выходить и продавать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Сюнъюань: "Этот генерал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вздохнул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получилось, что наши люди тоже послали кого-то навредить императору, теперь, когда снаружи царит хаос, не пора ли нам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был ошеломлен его словами, а затем он был так взволнован, что его вены вздулись. Его загорелое лицо перешло в действие, очевидно, его сердце было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продолжал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Хунань царит такой хаос, то, думаю, и в Цзяннани такая же ситуация. В такой ситуации мы......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действовать нам, - взволнованно сказал военачальник, — народ в такой панике, а эти влиятельные люди все еще могут сидеть спокойно... Генерал, я думаю, что вся еда у влиятельных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Сюнъюнь сразу же вспомнил о золотой жиле, которую семья Чэнь выкопала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алчные мысли вырвались наружу, их уже нельзя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Мысли Чжао Чжоу также последовали за Лю Янем. В настоящее время, независимо от того, была ли чума снаружи правдой или нет, два места в Хунани и Цзяннани определенно были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 тоже в опасности, поэтому тот, кто не воспользуется этой возможностью, будет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бы мы смогли захватить Хунань и Цзяннань одним махом, мы бы получили опасность неба и всю Цзяннань в качестве поддержки, плюс смерть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резко встал и взволнованно пожал руку Сюй Сюнъюаню: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наш шанс подняться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Гордость в сердце Сюй Сюнъюаня поднялась, и он сказал с всплеском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говорите, господин, это то, что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