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добавил: "У этого арбалета такой большой радиус действия, и он стреляет сразу тремя болтами! Он выглядит очень мощным!"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довольны, особенно люди из военного министерства, которые уже начали расспрашивать людей из инженерного отдела о возможности серийного производства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Юаньбая не могла быть скрыта. Обычно он и без улыбки сиял, но сейчас он не мог ее подавить. Чу Вэй записывал слова и поступки императора, пристально глядя на него, и когда он смотрел, кисть в его руке не могла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официальный историк тоже думал об арбалете, и он сказал: "Если удастся создать такое мощное оружие, тот, кто это сделает, прославится в истории".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пришел в себя и ответил низким гулом. Он ненавидел такую реакцию. Больше всего ему не нравилось, когда другие люди смотрели на него, а сейчас он в оцепенении 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мужчины, и он не был Лонгьяном*. Даже если император и был хорош собой, это была лишь поверхностная внешность. Если причиной того, что он не мог отвести взгляд, было лицо императора, то Чу Вэй был не менее красив, и его никогда раньше не завораживало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Тот самый, из знаменитой истории, от которого произошел термин "рукав".https://wiki5.ru/wiki/Lord_Longyang)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Вэя роились тысячи мыслей, но он не мог остановить взгляд на императоре. Однако когда он снова поднял глаза, то увидел неприятного человека, который сидел рядом с Чан Юйянем в тот день, когда были опубликованы результаты Императорских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 Юань смотрел на арбалет как бы невзначай, но постепенно его рассеянность переросла в серьезность. Краем глаза он заметил, что молодой император держит за руки двух чиновников из инженерного департамента и осыпает их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Юаня застыла, а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сражаться и руководить солдатами, не стеснялся ни убийств, ни крови. Если говорить о военных достижениях, то его заслуги были достаточно велики, чтобы у любого человека отвисла челюсть. Именно из-за его чрезмерной популярности и столь высоких военных достижений генерал Сюэ теперь хотел его оттеснить, опасаясь, что в его юном возрасте его военные заслуги заставят императора настороженно относиться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назвать его вундеркиндом, но, несмотря на все это, молодой император никогда не относился к нему по-доброму. Вместо этого сейчас он был добр к этим двум ученым, которые были недостаточно сильны, чтобы связать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наказан так жестоко, что ему приходилось из кожи вон лезть, чтобы иметь возможность спокойно коснуться руки молодого императора. Но с этими двумя людьми император даже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сельскохозяйственные орудия, Гу Юаньбай с радостью раздал награды. Инженерный отдел даже придумал лошадь для проращивания риса. Было слишком поздно использовать ее в больших масштабах для весенней посадки в этом году, но как только рис созреет, она должна быть готова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передал сельскохозяйственные инструменты министру промышленности и попросил его взять людей для связи с Департаментом инженерного обеспечения. Два военных чиновника направились прямо к Сюй Нину, желая задать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во дворец, он получил такой большой подарок. Гу Юаньбай почувствовал, что это даже приятнее, чем подняться на гору и почувствовать ветер, дующий в волосы. Он улыбался всю дорогу обратно в зал Сюаньчжэн. Даже когда он занимался государственными делами, ему казалось, что это ветер подталкивает его кисть. Чу Вэй стоял в стороне, небрежно глядя на императора, и тут, не задумываясь, взмахом кисти нарисовал на дворцовом мемориале большими буквами слова "полный бред".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немного удивился, а затем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если бы чиновники, которым было поручено изучать мемориал, взглянули на слова "полный бред", то практически упали бы на землю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записывал слова и поступки императора. При выполнении этой работы также существовали правила. Чиновники должны были четко знать, что можно, а что нельзя запоминать. Лучшие стороны императора должны быть воспеты, а об остальном не должно остаться никаких свидетельств.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Юаньбай был в хорошем настроении, он смог очень быстро просмотреть мемориалы. Как только он закончил просматривать государственные дела за один присест, время ужина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Юаньбай спросил Чу Вэя: "Чиновник Чу, ваш отец получил весточку из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Чу Вэй закрыл документ, который держал в руке, и почтительно поклонился Гу Юаньбаю. "Мой отец не прислал ни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вздохнул и сказал: "Похоже, в регионе Желтой реки достаточно проблем, чтобы он был очень занят".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открыл рот и, наконец, смог выдавить: "Моему отцу повезло, что император разделяет его заботы".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слегка улыбнулся и шутливо сказал: "Хорошо, что ты не возражаешь против того, что мы не позволяли тебе видеться с семьей в течение двух месяцев, чиновник 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услышал эти слова, уголки его губ дернулись, а на красивом лице появилась небольшая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мужчина в самом расцвете сил. Когда он не улыбался, то сиял, как солнце и луна, а когда улыбался, то был похож на Пань Аня и Вэй Цзе. Гу Юаньбай заметил это, затем посмотрел на Сюэ Юаня. Сюэ Юань был таким же острым и красивым, а его извращения не передать словами. Если бы они стояли вместе, независимо от пола, они были бы похожи на небесную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увидел, что император смотрит на него, и уже собирался улыбнуться, но не успел, император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вдруг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хотел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вдруг объявил: "Ваше Высочество, принц Хэ послал людей привести ахалтекинскую лошадь*"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Порода лошадей из Туркменистана, известная своим металлическим блеском, по этой причине их также называют золотыми лошадьми. Они были популярным импортом в императорском Китае)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Гу Юаньбай с интересом встал и вышел из здания. "Где же она? Мы пойдем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было мало возможностей для развлечений, ахалтекинские лошади были востребованы богатыми и влиятельными людьми, как и современные роскошные автомобили. В императорском дворце было много хороших лошадей, но, поскольку Гу Юаньбай никогда не проявлял особого интереса к лошадям, среди них не было ни одной легендарной ахалтекинской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несколько человек с трудом вели красивого боевого коня с высоко поднятой головой. У лошади было красивое тело, стройные конечности, высокая голова и тонкая шея. Она очень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Юаньбай подойти к ней, как другие люди остановили его, с тревогой говоря: "Ваше Величество, эта лошадь дикая и неуправляемая. Она начинает драться, когда к ней приближаются. Не подходите близко!"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остановился и со скорбным выражением лица посмотрел на доброго коня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ахалтекинских лошадей очень тонкая кожа, и кровь, текущая под кожей, была видна, когда она скакала галопом. А поскольку у лошади много потовых желез, пот от скачки пропитывал ее рыжевато-коричневый мех, и он становился похож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Китайское название породы дословно означает "потеющая кровью")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очень хотел забраться на эту лошадь и покататься на ней, так как у него был авантюрный характер. Если бы он был здоров, то попытался бы покорить лошадь, даже если бы его сбросили с седла. Однако тело молодого императора было слишком слабым, поэтому он мог лишь держаться на безопасном расстоянии и смотреть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недавно коронованного императора сохранилась энергия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рядом с ним прошел мимо Гу Юаньбая и подошел к окруженной лошади. Гу Юаньбай снова посмотрел на него и понял, что это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оттолкнул людей, мешавших ему подойти к лошади. Сделав еще несколько шагов, он подошел к лошади. Лошадь, казалось, почуяла опасность и несколько раз загоготала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медленно закатал рукава. На его руках все еще оставались раны от того, что утром его тащил император. Однако из-за сильных мышц раны казались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был готов, Сюэ Юань отбросил меч в сторону, сделал несколько шагов назад и громко свистнул в сторону лошади. Глаза лошади были прикованы к нему, и она пристально смотрела на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ухмыльнулся и побежал вперед, в несколько шагов добрался до лошади, а затем внезапно перепрыгнул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пристально смотрел на Сюэ Юаня, который теперь лежал на борющейся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были очень сильными, он обхватил шею лошади, а ногами крепко держался за ее спину. Дикая и необузданная лошадь против дикого и необузданного человека, с которым невозможно было договориться, и каждый из них был безжалостнее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 силу с силой, лошадь энергично боролась, постоянно вздымаясь под ужасающим углом. Никто не осмеливался подойти к нему, но Сюэ Юань только что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поводья, но лошадь вырвалась и побежала вперед, заставив Сюэ Юаня упасть на землю и некоторое время тащить его за собой. Сюэ Юань мрачно улыбнулся и натянул поводья, снова забравшись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приручу тебя сегодня, - Сюэ Юань дернул поводья с такой силой, что передние копыта лошади отлетели от земли, - я не пойду на поле боя!"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