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без труда смерил его взглядом. Он махнул рукой, чтобы кто-то принес стул. Затем он накинул верхнюю одежду и сел за стол, где обычно занимался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отец однажды написал Чжэню памятку о том, как справиться с разливом Желтой реки, - с улыбкой сказал император, - Чжэнь тоже хорошо помнит ее содержание. Хотя в нем есть некоторые недостатки, это хороший план". Но в то время власть Чжэня попала в чужие руки. Тем не менее, Чжэнь не смог сразу же реализовать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неосознанно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имел глубокое понимание управления наводнениями. Он читал мемориал и бесстыдно хвастался, что его отец написал самые гениальные методы в мире. Однако этот император, который никогда не выходил за ворота дворца, сказал, что в мемориале все еще есть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способный министр склонил голову и глубоким голосом попросил совета: "Ваше величество, пожалуйста, просветите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отказал ему. Он лишь немного порылся и нашел среди кучи памятников мемориал отца Чу Вэя. Чу Вэй увидел это, и его лицо слегка смягчилось. По крайней мере, император действительно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"Разлив Желтой реки был головной болью для прошлых династий с древних времен. Чу Цин указал три момента: первый - это профилактика до наводнения, второй - спасение во время наводнения, третий - ликвидация последствий после наводнения". Гу Юаньбай двигал пальцем вместе со словами на памятнике. Чу Вэй бессознательно следовал за кончиком его пальца. "Тан Тайцзун* создал общественное и обычное зернохранилища, чтобы подготовиться к голодному году. Он сделал хорошее начало. Династия Тан развивала ирригационные работы. У династии Западная Хань были "Три стратегии" Цзя Рана. Предположительно, ваш отец знаком с ней. Первая стратегия заключается в отводе источника воды, вторая - в обходе, а третья - в увеличении высоты и утолщении первоначальной насыпи..."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Император Тайцзун из Тан, имя правления второго танского императора Ли Шиминя (599-649), правил в 626-649 гг.)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торопился и не медлил, рассказывая о своих мыслях, шаг за шагом. Когда ему становилось интересно, он брал в руки кисть, чтобы нарисовать изгибы Желтой реки. Река была бурной, но спокойной и укрощенной под его мазками.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откровенно и уверенно,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практически поражен. Он не ожидал, что император будет так относиться к нему. Благодаря своему уму он легко понял смысл слов императора. Именно благодаря этому пониманию он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говорить, император почувствовал, что его руки и ноги заледенели, а нос жалко покраснел. После того как люди принесли ему ручные печи,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задумавшегося Чу Вэя, и в уголках его губ мелькнула озорная усмешка. Он медленно вышагивал и вдруг сказал: "Чу Вэй, ты знаешь, что за Великий Хэн Чжэнь хочет?".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хочет начать раскачивать талантливых людей!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вернулся домой посреди ночи, овеваемый холодным ветром. Он молча отверг заботы членов своей семьи и заперся в кабинете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кабинете всю ночь. Когда горизонт немного остыл, и в окно донеслись птичьи песни, он понял, что уже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встал и толкнул дверь кабинета. Ранний утренний воздух был холодным и свежим; его распухший разум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императора были овраги*.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метафора дилеммы/проблемных перспектив)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всю ночь и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таким слабым и бесполезным, как он думал. Нет, император мог быть слабым и, возможно, неспособным контролировать военную мощь или даже внутренний двор, но внутри этого слабого и хрупкого тела скрывался одержимый честолюбивый, проницательный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императора, согнувшегося и кашляющего прошлой ночью, внезапно промелькнул в голове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вцепились в атлас кровати и зарылись между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кашлял, что в глаза попала вода. Уголки его глаз покраснели, но упрямо сжатые губы были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Чу Вэй повернулся. Его шаги были твердыми, а затем постепенно стали более твердыми. Шаг за шагом он подошел к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Дарен вошел в кабинет, он увидел, что его сын держит в руках книгу и изучает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сын естественно отложил книгу в руке и спокойно посмотрел на него: "Я хочу участвовать в экзамене на конференции* в третьем лунном месяце".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последний экзамен перед экзаменом во дворце)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семь лет назад Чу Вэй сдал экзамен и стал юрэном*.Он был цзеюанем* той сессии. В то время ему было всего семнадцать лет, и его блестящие способности привлекли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(юрэн) - Рекомендованный человек; квалифицированный выпускник, сдавший трехгодичный провинциальный экзамен)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(цзеюань) - Лучший сопровождаемый экзамен; кандидат, занявший первое место на провинциальных императорских экзаменах)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Чу Вэя не было намерения стать чиновником, и он не продолжал сдавать императорские экзамены в течение следующих семи лет. Сейчас Чу Дарен не знал, о чем он думал в одночасье, но продолжение имперского экзамена было непреднамеренно хорошим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хорошо", - ободки глаз Чу Дарена слегка увлажнились, - "Хорошо!".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 Чу Дарену и продолжил читать книгу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хотел сдать экзамен, кто же станет стипендиатом номер один*?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титул, присваиваемый тому, кто занял первое место на высшем императорском экзамене)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