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Пара не думала об этом так долго, как господин Сонг. Пожениться, завести детей или что-то в этом роде. Их Тао Му было всего девятнадцать лет. Даже если он будет играть следующие десять лет, ему все равно не исполнится и тридцати, так зачем волноваться? Беспокоиться следовало Ли Сяохэну и семье Ли. Если они могли позволить себе ждать, то ждали, если нет, то просто нашли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три-пять лет ты не должен обращать на него внимания, - Мэн Ци сказала Тао Му: — В любом случае, разве ты не планировал не встречаться? Мужчины должны ставить свою карьеру на первое место, как только твоя карьера пойдет в гору, каких мужчин и женщин ты не сможешь найти? Кроме того, если ты планируешь стать актером, разве в индустрии развлечений не будет недостатка в красивых девушках и красивых парнях? Более того, они умеют играть и веселиться, в отличие от этого господина Ли, который не может сказать и десяти слов в день. Только и знает, что работать, а в свободное время, когда нет работы, думает о том, как бы за тобой угнаться.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воспринимал их Тао Му как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беспокоилась, что Тао Му был слишком молод и неопытен, он не встречал много мужчин, не говоря уже о тех, кто готов хорошо к нему относиться. И в результате его просто случайно задело преследование Ли Сяохэна. Поэтому Мэн Ци специально исказила действия Ли Сяохэна, чтобы Тао Му всегда оставался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мужчины или женщины, они плохие по своей природе. Тех, кто им легко достался, они не будут беречь. Слышал ли ты о невозвратных затратах? То, сколько он тратит на тебя, сколько вкладывает в тебя, доказывает, насколько ты ценен в его глазах. Так что не верь в ту чушь, которую они используют, чтобы одурачить невинных мальчиков и девочек на улице. Если мужчина отказывается тратить на тебя деньги, когда он беден, и отказывается тратить на тебя время и деньги, когда он богат, то это доказывает, что даже если у него есть чувства к тебе, то эти чувства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некогда популярный мужской эскорт в Ночи, Мэн Ци считал, что у него есть особое понимание отношений между мужчинами и женщинами, мужчинами и мужчинами. В нескольких словах, если бы Тао Му действительно был невинным мальчиком, не знакомым с миром, его бы точно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прожил две жизни, и у него были свои уникальные представления о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Сяохэн не должен быть таким человеком. Я думаю, что в данный момент он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уже пережил весь процесс "искренних чувств, переходящих в ненавистную вражду" в своей предыдущей жизни. И не один раз. Поэтому, даже если Ли Сяохэн действительно заинтересовался им в данный момент, Тао Му не смел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Чжуо Янь преследовал его, они превратились из искренних любовников, делящих одну постель, во врагов. Просто случайно наткнулись на семилетний зуд. Как долго могла длиться искренность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гарантийного срока каждый мог отступить, но Тао Му боялся, что не сможет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сил, чтобы снова покончить жизнь самоубийством, спрыгнув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этой жизни не было романтической любви, он мог довольствоваться семейной любовью старика Сонга, отца Яо, отца Сяо Ци и декана Тао, и жить вполне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слова отца Сяо Ци обязательно верны. Даже если богатые готовы тратить время и деньги, преследуя тебя, то, когда они получат тебя и захотят расстаться, учитывая невозвратные затраты, они не смогут разойтись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иногда дело было не только в невозвратных затратах.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можешь не сомневаться. Я не соглашусь на преследование господина Ли. Просто я еще не придумала, как отказаться. Просто делай это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отказ, существовала вероятность, что разногласия могут перерасти во вражду. Но нельзя было откладывать это надолго. Иначе другие могли обвинить его в игре на эмоциях и намеренном поиске запасного колеса. Тао Му слишком часто сталкивался с подобными вещами в своей прошлой жизни, и это оставило на нем психологическую тень, равно как и решения для ее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была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явно не знал, что его действия могут быть намеренно неправильно истолкованы Тао Му и его отцом Сяо Ци. И уж точно он не знал, что слова Мэн Ци только укрепили решимость Тао Му не говорить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жене был долгим, и самым заметным результатом всех усилий Ли Сяохэна стал рост его кулинарных навыков. Настолько, что все в семье Ли заметно пополнели после того, как полмесяца ели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Тао Му, который был занят репетицией финала, наконец-то вышел на финал драматического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Финалом драматического спектакля первого класса драматического факультета 2008 года была "Современная версия "Цветов как сваха"". Именно так, услышав это название, можно было понять, что этот сценарий был тщательно адаптирован и преподнесен в подарок одноклассником Ду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впервые увидели эту тему, все ученики первого класса драматического факультета 2008 года, кроме Тао Му, отвергли ее. Хотя все не были так обременены багажом идолов, как Тао Му, для таких молодых 18-19-летних подростков, как они, кто не хотел исполнить что-то более возвышенное. Было бы неплохо, если бы школа не давала классических сценариев для выступлений учеников младших классов. Они могли бы написать сценарий сами, но кто знал, что сценарий, который они адаптировали, оказался вращением двух людей (п.п.: Вращение двух людей - жанр местного народного танца и песни в Северо-Восточном Китае, обычно с участием двух исполнителей. В танце используются сложенные веера или красные платки квадратной формы, которые крутятся во время исполнения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исполнить вращение двух человек на сцене в конце первого семестра! Если бы это распространилось, смогли бы они вообще найти себе девушку (парня)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будущий директор Ду настаивал на том, что это не адаптация вращения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люди, иметь немного культуры? Немного качества? Немного самого элементарного понимания китайской местной оперы? Она называется Пинчжу (п.п.: местная опера севера и северо-востока Китая)! Вы понимаете, что такое Пинчжу? Это эквивалентно ротации двух людей. Так же, как между мной и Тао Му, есть Вэнь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одноклассник Вэнь Бао, который сидел рядом с ними и ел дыни, в ярости бросил: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росте! Рост! - одноклассник Ду Кан сравнил себя с Тао Му и эвфемистично сказал: — Это риторика об особом образе, который виден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Вэнь Бао в ярости бросился на другого и набросился на него, чтобы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внимательно прочитал сценарий, адаптированный Ду Каном. Как и следовало ожидать, хотя название и тема были немного вульгарными и смешными, содержание было очень инновационным и качественным. На самом деле это было лучше, чем большинство сценариев, которые придумали их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считал, что независимо от того, был ли сценарий адаптирован из "Пинчжу". С точки зрения только сюжета и персонажей, герои были богатыми личностями со своими взлетами и падениями. Как и ожидалось от будущего великого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Тао Му все равно очень понравилось, и у него возникло желание сыграть в этой пьесе. Поэтому с помощью Тао Му и его уговоров ученики первого класса также неохотно согласились на сценарий Ду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все втайне ходили слухи, что Тао Му, должно быть, развил в себе мазохистские качества из-за вопроса викторины Ду Кана. Он действительно хотел разыграть такой странный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сценарист/режиссер/ приглашенный актер Ду Кан выразил свою благодарность. Чтобы вознаградить Тао Му за его уровень художественной оценки, Ду Кан решил дать Тао Му важную роль Ван Цзунцина,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имеете в виду Ван Цзунцина? - не думайте, что Тао Му не читал оригинальное произведение. Он пошел смотреть фильм после того, как увидел адаптированный сценарий Ду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Цзунцин. Выражение искусства разное, поэтому чувства при произнесении строк, естественно, будут разными. Вот как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Отлично! Ты режиссер,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 Сяохэн сопровождал старика Сонга и остальных, чтобы посидеть в Пекинском центре киноискусства, он и представить себе не мог, что за шоу ему предстоит увидеть. И что за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