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дружбой, как у боевого товарища, отношение старика к Цинь Мяору и банде тоже значительно смягчилось. Одинокий старик наконец-то привык к этим шумным чертовым детям. Он даже закрыл Сонг Чжи на несколько дней и нашел строительную бригаду, чтобы переделать несколько комнат во внутреннем дворе резиденции. Были не только подведены сетевые кабели, но и установлены кондиционеры и отопление. Двери и окна, столы и стулья, которые старик отказался ремонтировать, несмотря на отсутствие у них рук и ног, теперь были отремонтированы. Окна были заменены на новые стекла, а старые тусклые лампочки были заменены на новые и закрыты абажурами. Наконец, с холодным лицом он сдал несколько комнат в крыле Цинь Мяору и банде, чтобы эта компания молодых людей и одна девушка не могли втиснуться в отдельные комнаты интернет-кафе для сна. Это действительно был неподходящий способ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Тао Му вернулся в резиденцию, он был приятно удивлен, обнаружив, что во дворе стало еще оживленнее, чем раньше. Во дворе, который раньше был пустым и вызывал чувство пустоты, валялись всякие беспорядочные вещи, которые Цинь Мяору и остальные принесли из интернет-кафе и не успели расставить по местам. Осеннее солнце лилось из щелей между ветвями пышной старой саранчи, и весь двор был золотистым и теплым, а все место казалось более обжитым,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уголки рта и посмотрел на Цинь Мяору особенно довольным взглядом - это действительно стоило того, чтобы он вытащил Цинь Мяору из Города Эйч к Сонг Чжи. Конечно, их старику нравилась эта компания грубых и неотесанных типов, которые чаще следовали кодексу праведности, чем эти умные "правильные"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обращали внимания, Цинь Мяору подошла к Тао Му и понизила голос: "Мое интернет-кафе работало месяц и заработало более 100 000 юаней. Деньги, которые вы одолжили мне на открытие интернет-кафе, я должна сначала вернуть?".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Тао Му спокойно махнул рукой. Он изначально вывел Цинь Мяору и банду из Город Эйч, с одной стороны, потому что ценил талант Чжан Фэя, а с другой стороны, он ценил характер и честность Цинь Мяору. Конечно, Тао Му также знал, что в столице трудно заработать на жизнь. Поэтому, как только Цинь Мяору прибыл в Пекин, Тао Му одолжил Цинь Мяору один миллион юаней. Независимо от того, каким бизнесом Цинь Мяору хотел заняться в будущем, у него всегда был миллион юаней, на который можно было положиться: "Я не спешу тратить деньги. Ваше интернет-кафе только что открылось, и ему нужен оборотный капитал, чтобы не случилось чего-нибудь, а у вас не было средств на решение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вы открыли интернет-кафе в Хоухае, верно. Вы позаботились обо всех официальных процедурах и прочем?" снова спросил Тао Му. Бизнес по управлению интернет-кафе отличался от других видов бизнеса, и нужно было понимать, о чем нужно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волнуйтесь." Цинь Мяору улыбнулась и похлопала Тао Му по плечу: "Брат Яо нам очень помог. С ним все стало намного проще. Это проще, чем когда я впервые попала в Город Эйч".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знал о способностях и связях Лю Яо, поэтому сразу же кивнул, но вдруг понял: "Теперь вы не можете называть его братом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Цинь Мяору смутилась, а затем мгновенно отреагировала и с озорной улыбкой сказала: "Тогда в будущем я изменю его на дядю Яо?".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улыбнулся, одарил Цинь Мяору взглядом "ты поняла", а затем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шепчетесь снаружи? Еда остывает". Старик бросил на Тао Му раздраженный взгляд: "Тебе надо отдохнуть хотя бы во время еды, поторопись и вымой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"Ай~" Тао Му ответил радостным тоном и побежал мыть руки. Когда он вернулся, то лично налил вина старику, декану Тао, Лю Яо и Мэн Ци. Когда он попытался налить вино Фэн Юаню, Фэн Юань забрал бутылку. Ребенок сначала налил бокал Тао Му, а затем по очереди наливал всем, пока бокалы не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поднял свой бокал с раскрасневшимся и счастливым лицом: "Сегодня у нашей семьи из трех человек день большой радости. Спасибо тебе, старик, что позаботился об этой трапезе для нас. Ты так старался. Я также благодарю всех за то, что помогли нам. Я представляю нашу семью из трех человек, чтобы поднять тост за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тост и выпили вместе с улыбками. Только во время питья старик немного вздохнул: "Я давно хотел усыновить этого вонючего мальчишку. В то время он был еще маленьким, и из-за предыдущего инцидента он отказался от усыновления. Он сказал, что не хочет, чтобы его снова бросили приемные родители. Поэтому я больше никогда не упоминала об этом. Похоже, что у нас нет судьбы отца и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Высказывания старика были полны горечи. Сразу же стол, полный праздношатающихся людей, затих. Все посмотрели друг на друга, и Дин Тао не мог не утешить: "Не думайте так. Мы все знаем, что этот ребенок, Тао Му, добрый и праведный. Даже если он не признает вас отцом, он не забудет вашей доброты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Сонг тихо вздохнул. Конечно, он знал нрав Тао Му. Но без такого уровня отношений ему все-таки чего-то не хватало. Может быть, как сказала гадалка в начале его жизни, ему суждено быть одиноким и приносить несчастья всем близким, убить жену и сына и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больше не мог этого выносить. Он поднял бутылку и налил стакан вина. Он подошел к старику, затем согнул колени и неожиданно опустился на колени: "Старик, я знаю, что ты очень добр ко мне. Раньше я, Тао Му, был неблагодарным негодяем. Но больше не буду. Если ты мне веришь, то отныне я буду относиться к тебе как к своему дедушке, моему дорогому дедушке. Я обязательно буду поддерживать тебя в будущем и обеспечивать в старости".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Сун Даочжэнь не успел отреагировать, как он трижды поклонился, ударившись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Даочжэнь был ошеломлен. Замерев надолго, дрожащие руки взяли бокал с вином в руке Тао Му, и не успел он поднести его ко рту, как практически половина вина из дрожащего бокала вылилась. Глаза старика покраснели, и слезы упали в бокал. Старик выпил вино, смешанное со слезами,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Хорошо!" Сун Даочжэнь сжал одной рукой бокал с вином и яростно похлопал себя по бедру, не в силах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Яо, сидевший в стороне, чувствовал себя неловко. Почти сорокалетний здоровяк меланхолично смотрел на своего свежеиспеченного драгоценного сына. Его драгоценный сын еще даже не называл его папой, но он впервые узнал в нем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знали об отношениях между Сонг Даочжэнем и Тао Му. Поэтому даже если он и ревновал, то не мог высказать этого. В сочетании с тем, что Лю Яо и его жена также знали о прошлом Сонг Даочжэня, при виде старика, сдерживающего слезы, неизбежно возникала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было оставаться одному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вздохнули и увидели, что Тао Му налил еще два бокала вина и опустился перед ними на колени. Не успел он заговорить, как Тао Му покраснел. Даже после нескольких дней ментальной подготовки такая перемена все еще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глубоко вздохнул и крикнул: "Папа, выпей".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сразу же замер, а затем задрожал. Мэн Ци отреагировал первым, взял бокал вина, который Тао Му налил Лю Яо, с удовольствием выпил его и громко сказал: "Ай, мой хороший сын".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достал из кармана красный конверт, который давно приготовил - Мэн Ци тогда подумал, что если Тао Му назовет его папой, то это будет платой за смену имени. Если же он постесняется изменить имя, то это будет обычный красный конверт. В любом случае, такая церемония должна быть. В конце концов, для такого торжественного события, как признание сына, должен быть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не реагировал, пока Мэн Ци не допил все вино. Он бросил обиженный взгляд на Мэн Ци, но Мэн Ци лишь улыбнулся в ответ. Он тут же потер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 книге регистрации домохозяйств я - глава семьи, а ты - глава нашей семьи. Имеет смысл сначала поднять тост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успокоил себя, протянул руку, чтобы взять бокал с вином, который протянул ему Тао Му, и выпил его. Затем он протянул Тао 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захлопали в ладоши с чувством торжественности. Дин Тао посмотрел на счастливую семью из трех человек и пошутил с Сонг Даочжэнем, который сдерживал слезы и эмоции: "Видишь, как ты подходишь. Раньше, если бы ты усыновил Сяо Му, ты мог бы усыновить только одного сына. Теперь же, как хорошо, у тебя даже есть два сына и внук. У тебя уже три поколения членов семьи. Я надеюсь, что скоро появится и четвертое поколение".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Яо, который только что глотнул вина, даже не успел поблагодарить себя за то, что стал отцом: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который тоже стал новым отцом: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Му с чувством вины потер нос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поколениями членов семьи проблем быть не должно. Но о четвертом поколении говорить было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собирался заводить детей в этой жизни_(:з)∠)_.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