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Ци Мо занялся жаркой мелкой рыбы для Юцзы и Манго. К тому времени, как завтрак был готов, дети уже проснулись и с любопытством разглядывали рыбок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считал, что детям вредно целыми днями сидеть дома, поэтому решил поискать в интернете детские сады поблизости. К его удивлению, он нашёл садик с обучением на трёх языках: китайском, английском и немецком.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завтрак, как появился спецпомощник Сун. Он приехал, чтобы отвезти Ци Мо в больницу. Взяв с собой приготовленный суп, Ци Мо спустился вниз и сел в машину. Уже в пути он заговорил о своём желании найти детский сад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адрес садика, Сун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прямо сейчас поедем туда. Это место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двадцать минут машина остановилась у входа в элитный жилой комплекс. Ци Мо удивился, когда Сун без проблем прошёл через турникет, просто проведя картой. Сун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этом комплексе. Детский сад, о котором вы говорите, находится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Садик располагался в тихом месте, у края сада комплекса. Директор, женщина лет тридцати, тепло встретила Ци Мо и Суна. В ходе беседы выяснилось, что она много лет жила в Германии, и её муж тоже немец. Они переехали в Китай, когда мужа перевели по работе. В этом комплексе живёт много их коллег, у большинства из которых двое детей. Именно поэтому они решили создать садик с трёхъязычным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помещения и оборудование, Ци Мо остался доволен. Особенно его порадовало, что директор разделяет его взгляды на воспитание: дети должны играть и учиться правилам жизни 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том, что завтра они приведут детей на ознакомительный визит, Ци Мо и Сун отправились в больницу. По пути Ци Мо зашёл в цветочный магазин и купил букет белых калл. В палату он зашёл позже обычного. Ижань только что прошла курс химиотерапии и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Ци Мо понял, что сейчас она вряд ли сможет есть. Он поставил термос-контейнер на тумбочку и сел рядом, молча сопровождая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 последнее время было немного — только ежедневные обновления текста. Такая размеренная жизнь вызывала у Ци Мо чувство беспокойства. Ему казалось, что он теряет почву под ногами из-за недостатка занятости. С горькой усмешкой он подумал: «Вот уж действительно, я создан для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длилось недолго. Вскоре пришло сообщение от братца Дуна: развлекательная компания «Шэнхуа» предложила ему адаптировать сценарий для сериала о семейных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нужно. Обрадовавшись, Ци Мо сразу же ответил, что находится в Китае, и попросил прислать роман для адаптации на 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немного пришедшая в себя, заметила, что Ци Мо хмурится,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расстроен?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отложил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хочет, чтобы я адаптировал сценарий для сериала о семейных интригах. Оригинальный роман просто сводит меня с ума. Неужели в богатых семьях все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лёжа на подушке и глядя в потолок,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ужасно. В этих интригах используются любые средства, даже те, о которых ты и не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семья Лю — настоящая аристократия, и Ижань наверняка знает обо всём этом не понаслышке. Ему хотелось узнать больше о секретах богатых семей, чтобы добавить реализма в сценарий, но он понимал, что это её личное, а сейчас она и так не в лучшем состоянии. Лучше не травмировать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немного окрепла, Ци Мо открыл термос-контейнер и начал кормить её. Аромат супа поднял ей настроение, и она с трудом съела целую миску. После дневного сна она выпила ещё полмиски, но Ци Мо не стал настаивать — во время болезни лучше есть понемногу,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пришёл молодой господин Лю. Увидев, что Ижань ест больше обычного и выглядит лучше,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понял, что его присутствие больше не требуется, и решил оставить брата и сестру наедине. Вместе с Сяо Чжаном он ждал лифта около двух минут. Когда двери уже начали закрываться, молодой господин Лю подошёл, и Сяо Чжан быстро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молодой господин Лю кивнул Сяо Чжану и обратился к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конечно, не возражал — это же его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 накрытый стол. Видимо, молодой господин Лю заранее предупредил матушку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Мо уложил детей спать и сообщил, что завтра они отправятся в новый детский сад. Юцзы не возражал, но Манго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детский сад. Там есть плохие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всё ещё помнил инцидент в предыдущем садике. Ци Мо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больше хороших детей. Мы будем играть только с ними,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всё ещё был недоволен, и Ци Мо пообещал купить им ещё рыбок. Только тогда мальчик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детей, Ци Мо вернулся в свою комнату и увидел, что молодой господин Лю сидит на кровати и читает документы. С вздохом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Ци Мо обнаружил, что молодой господин Лю всё ещё за работой, не собираясь уходить. Не решаясь его торопить, Ци Мо открыл ноутбук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тридцати молодой господин Лю всё ещё не уходил. Ци Мо вздохнул: что он задумал? Если он хочет остаться на ночь, его комната ведь рядом. Зачем тут засиживаться?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молодой господин Лю наконец начал собирать документы. Ци Мо мысленно взмолился: «Наконец-то! Уходи,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бумагами, молодой господин Лю отправился в ванную. Услышав шум воды, Ци Мо снова застонал: «Он что, снова собирается мыться? Неужели он действительно 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молодой господин Лю, обёрнутый полотенцем, подошёл к Ци Мо, который читал роман,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главу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знал, что делать, если молодой господин Лю решит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услышав это, просто сказал «ага» и лёг на кровать. Ци Мо, собравшись с духом,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в свою комнату?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поправляя одеяло, на секунду замер, но быстро пришёл в себя и, устроившись на подушке,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В последние полгода я ни разу нормально не выспался. Той ночью, когда я спал с тобой, я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смирился с мыслью, что теперь он стал «двойным сопровождающим»: сначала Ижань, а теперь 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беспомощное выражение лица, молодой господин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буду делать. Просто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вздохнул. Что поделать, он ведь в долгу перед молодым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ничего не сделал, только спал. Однако утром Ци Мо проснулся, крепко обнятый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спецпомощник Сун поручил Сяо Чжану отвезти Ци Мо и детей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директор снова провела Юцзы и Манго по помещениям. Детям всё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Ци Мо договорился с директором о зачислении. Она спросила, будет ли он оплачивать обучение помесячно или поквартально. Ци Мо задумался — он не знал, сколько времени они пробудут в Китае. Учитывая, что уже конец января, даже если они вернутся в Германию, дети смогут поступить в школу только осенью. Поэтому он решил оплатить полгода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садика, Ци Мо снова почувствовал тревогу. Что будет с Ижань через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их квартира в Мюнхене всё ещё сдаётся, он написал письмо Джоди, предложив сдать её на короткий срок. Арендная плата была немаленькой, и эти деньги как раз могли пойти на оплату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детей домой, Ци Мо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новая жизнь: утром он готовил кашу, завтракал, отвозил Юцзы и Манго в садик, затем ехал в больницу с супом, возвращался домой, чтобы приготовить обед для Ижань, вечером снова готовил ужин, а в свободное время работал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