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 получше, — сказал дух, лукаво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опустил лук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нервно топтала опавшие цветы каблуком своей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затянулся сигарой, его голос был хриплым, будто пропитанным дымом: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четверти часа. Мы должны действовать, как сказала королева…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с яростью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сколько ты поставил на Олико. Теперь Мелия стала королевой, и все твои усилия напрасны. Неужели ты смиришься с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ради своего недовольства погубить всю семью?! — ответил Швард.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нервно сорвала цветок и разорвала его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ещё не наступил следующий день. Я получила сообщение от Олико. Он вернётся, Мелия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ты не спала с Олико, — раздражённо сказал Швард. — У него нет армии, как он сможет противостоять Мелии? Не забывай, что армия Карла защищает город Бок. У него нет шансов…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заставили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Латория отступила на шаг. —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послал меня помочь вам,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Имир вернулся, — сообщил Йотон.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не отрываясь от документов,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Йотон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сообщению слуги… он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закончила подписывать документ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Йотон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захотите увидеть… генерала Имира?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убейте его, — холодно ответила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стал тяжёлым, как будто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Йотон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он стоит на коленях и ждёт вас. Он не говорит ни слова, кто бы к нему ни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коленях? — повторила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Йотон.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молиться в церковь. Прощать его — дело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отправить его к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произнесла эти слова, как почувствовала, как стихия ветра за дверью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— приказала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Йотон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неожиданный визит, — ответила Марилин, кивнув, но её глаза были прикованы к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но прежде чем она успела что-то сказать, Йотон уже начал отступать, понимая, что ему лучше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вы придёте, — сказала Мелия, наливая чай. — Надеюсь, вам понравится мятный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сохранять ясность ума, поэтому бодрящие средства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вкус, но под влиянием некоторых людей я к нему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предположила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поставила чашку и задумчиво посмотрела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один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начала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близкий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спросила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налила себе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обычный друг, вы бы не утруждали себя визитом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её семейные отношения были странными. Отец относился к ней с холодным отвращением и одновременно с горячим ожиданием, а мать была совершенно отстранённой фигурой, никогда не оказывавшей влияния на её жизнь. Каждый раз, просыпаясь в слезах от кошмаров, она даже не знала, что такое материнская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господин Имир,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его? — спросила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солдат Второй армии погибли возле Бока, а их генерал вернулся живым, — прямо посмотрела Мелия на мать. — Разве он не заслуживает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Имир никогда бы не сбежал с поля боя, — уверенно сказала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ответила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не хотела слушать больше. На самом деле, она не могла выносить даже минуты рядом с Мелией.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приказала она. —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Высокомерное и властное поведение Марилин окончательно вывело из себя женщину, уже находившуюся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сегодня утром я думала, что вы никогда не посмотрите в мою сторону, — с сарказмом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убить его? — повторила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оставить его любовником? Для кого? Мы обе замужем, должны быть благоразумны…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резким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широко раскрыла глаза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полностью используете своё право матери, право воспитывать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уголок рта, в глазах читались гнев и…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никогда не выполняли обязанности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замерла,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Мелия, тебя вообще не следовало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Мелии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сказали то, что думали, — она повернулась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осознала, что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Мелия, я имела в виду… — она начала оправдываться, 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прервала её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Имир должен умереть, — сказала она. — Я должна отдать долг тем тридцати тысячам молодых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умереть, — настаивала Марилин. — Если ты убьёшь его, ты…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устало смотрела на сложные украшения на потолке, слёзы делали всё вокруг размытым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был, я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если… — Марилин, казалось, собралась с духом, 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мой отец! — резко обернулась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налиты кровью, выражение лица было настолько устрашающим, что Марилин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никогда не сомневалась? Вы думаете, что вспомнив всё, я могу вести себя как ни в чём не бывало? Марилин, мать, скажите мне, почему я должна расплачиваться за ваши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невероятно мощная ментальная сила, отец, который ради власти заключил её на пять лет, мать, которая считала её ненужной и даже нежеланной, — неужели она никогда не сомневалась?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генералом Имиром были близкие отношения. Я нашла бывшего управляющего семьи Говард, и она сказала, что вы с ним были любовниками! Мой отец женился на вас ради власти семьи Говард. В этом нет ничего плохого, у всех бывают ошибки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продолжали общаться с ним после свадьбы? — Мелия говорила взволнованно, но её лицо оставалось бледным как бумага. — Вы забеременели, это было хорошо, но я знаю, что тогда отец любил герцогиню Чаттерлей. Он знал, что вы с Имиром были любовниками, поэтому он даже не прикоснулся к вам. Вы никогда не были близки,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позволили мне жить? — в голосе Мелии звучала ненависть. — Убейте меня, разве это не было бы лучшим исходом?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с болью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его первый ребёнок, он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холодно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его слабости я теперь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Адэлейд Флоанберг.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она усмехнулась, — может ли человек, никогда не изучавший магию, и генерал родить дочь с такой мощной ментальной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углубляться в вашу личную жизнь, сколько у вас было мужчин после свадьбы, — Мелия потерла виски, она была слишком уставшей. — Идите, на сегодня всё кончено, будем считать,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Марилин, казалось, собралась с духом и опустилась на колени перед Мелией.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шокирована, затем охвачена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Вы — вдовствующая императрица Бурбонской империи, моя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