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есть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предвидела, что она придет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чтобы войти сюда, требовалось немало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что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вошла внутрь. Комната была безупречно чиста, но ощущалась невероятно холодной и пустынной. На стенах висели картины, и на всех была изображена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Картины, на которых она была ребенком, почти не отличались друг от друга. Взрослая версия на полотнах была похожа на нее, но изображенная там улыбающаяся длинноволосая девушка с изогнутыми бровями сильно отличалась от ее нынешнего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тебя с тех пор, как тебе исполнилось четырнадцать, — королева, словно любовник, коснулась лица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полон сожаления, но Мелия почувствовала, как у нее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 Здесь настоящий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магия, способная изменять память, она была бы уверена, что никогда не встречала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была слишком прекрасна, настолько, что, увидев ее однажды, невозможно было забыть. Она точно не смогла бы полностью стереть воспоминания о Боне, если бы они действительно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за мной следила?» — подумала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очень сильно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Драконов, это подношение от жителей деревни Сет. Она почти точная копия той женщины, которая триста лет назад ранила ваших подданных. Возможно, в ее жилах течет кровь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внезапно всплыли в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могла пошевелиться, но была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была связана кровными узами с Фантинсной Флоранберг, было правдой, но о том, что они похожи, она узнала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Ваше Величество, кроме меня, у вас есть еще кто-то, кого вы любите? — осторожно спросила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королева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судя по моему многолетнему опыту чтения любовных историй, если человек... или дракон ждал человека так долго, это можно объяснить только тем, что они были возлюбленными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Фантинсна похожа на меня, королева говорит, что ждала меня долго, так что, если предположить самое банальное, меня используют как замену. Это вполне логично,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просто замена. Ты любишь мою внешность, а я люблю твои рога, и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не говорить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тебя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понимаешь разницу между человеческими душами? Мы с Фантинсной похожи, но это не значит, что мы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я нарисовала по памяти, но получилось не очень похоже, — тихо сказала королева. — Твой взрослый облик я просто угадывала.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каштановые короткие волосы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подстригла?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потрогала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это не похоже на историю о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смотрела на нее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помнишь? До четырнадцати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 памяти — это еще банальнее», — подумала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говорите о жизни в полузаточении во дворце, то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вдруг что-то вспомнила, и ее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лучшшему, — сказала она, и ее тон был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воспоминания... Я надеюсь, ты никогда их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смотрела на портрет каштанововолосой девочки с почти прозрачно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Мелия присмотрелась, она бы сразу поняла, что это признак мощной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могут управлять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внезапно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королева совершила столько подобных жестов, что Мелия уже почти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Бона, пока Мелия размышляла, стоит ли обнимать ее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так, будто королева извиняется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Педофилия? Использовала и бросила? Она так сильно пострадала, что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почувствовала отвращение от своих же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сказала, я больше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могу...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Мелия мягко похлопала Бону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огляделась, пытаясь найти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вы нарисовали по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тебе исполнилось четырнадцать, мне пришлось только догадываться, — Бона выпрямилась, и ее пальцы, окутанные стихией огня, мягко коснулись контура лица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представляла тебя в пятнадцать, шестнадцать лет, представляла, как ты взрослеешь, словно бутон, готовый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люди в шестнадцать лет уже обручаются? — неожиданно спросила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 сцену свадьбы Мелии тысячи раз, представляла разных мужчин и женщин рядом с ней, но только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уклончиво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был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потрогала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скоро женится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страдаешь от неразделенной любви? — в голосе королевы послышалась опасная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четко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ушла,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те, кто сбегает от свадьбы, в конце концов живут вместе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следует шаблонам.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Боны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будет преследовать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капитан, просто возьми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поколенческая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беспокоилась о своем общении с Боной.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жестока, ты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а затем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твоего ответа, — Бона символически коснулась ее лба.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еще не успели стихнуть, как занавески, созданные из элементов,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она оставила подсвечник с одной горящей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темноты, но ненавидела спать при ярком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спала, горела только одна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действительно знала ее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заполнена ее портретами, и в тусклом свете свечи все изображения молча смотрели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ребенка до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одинаково невинно улыбались, их глаза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невинные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жизнь словно застыла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щелкнула пальцами, и ветер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Бона выбрала занавески с отличной светоизоляцией, потому что в комнате стало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света она не могла видеть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видя их, она чувствовала, что они смотрят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испытывала к ней такую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на самом деле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болью закрыла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 смотрели на нее,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невинные девушки высмеивали ее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поделать? Я тоже в отчаянии, — тихо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люстра излучала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стоящая под ней, явно еще не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представить не могла, что действительно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открыв глаза, она увидела спину 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подумала? —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думаю, что отношения между двумя людьми очень важны. Время, да, именно время. Время покажет все, оно выявит многие недостатки и слабости. Я имею в виду, что мы еще недостаточно знаем друг друга, да, — Мелия смотрела прямо в глаза Боне. 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согласилась, не раздумывая, не планируя заранее, не поддавшись импульсу, просто рефлекторно сказала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королева обняла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пробормотала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лицо Боны было особенно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Мелия не расслышала,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тебя, — сказала королева, избегая ответа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получила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сотканная из элементов, закрыла лицо Мелии, символизируя ее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