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внимательно изучил дело. Если слова того человека были правдой, то он действительно стал невинной жертвой, а старик, который позже разбился насмерть, казалось,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трёхлетней давности была семнадцатилетней школьницей, что вызывало ещё большее сочувствие. Потеря такой юной жизни была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Пин копнул глубже. Оказалось, что девочка перевелась в другую школу в одиннадцать лет после того, как вместе с подругой отправилась исследовать заброшенный завод. Там она случайно наткнулась на неисправное электрооборудование. Сама она осталась невредима, но её одноклассница, ровесница, погибла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юный возраст, даже если идея отправиться на приключение исходила от выжившей девочки, она вряд ли намеревалась причинить вред подруге. Это была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однако, проявил особую внимательность. Он обнаружил, что девочка была талантлива в физике, что, вероятно, было связано с семейными генами — её родители работали в сфере электроэнергетики. Чжань Чжао также обратил внимание на один факт: полиция опрашивала соседей девочки, и те утверждали, что в девятилетнем возрасте она случайно убила током соседскую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вздохнул. Как можно было заподозрить одиннадцатилетнюю девочку в том, что она намеренно завела подругу в ловушку, если не было ни доказательств, ни свидетелей? Казалось, это дело было обречено на провал. Однако если она действительно была невиновна, это одно, но если она была маленьким демоном, скрывающимся под маской ангела, то её собственная гибель могла быть своего рода кармическим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последней жертвы, тридцатилетней домохозяйки, недавно вышедшей замуж, у неё тоже было тёмное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досье, в двадцать с лишним лет она стала матерью-одиночкой. Когда ребёнку было всего полтора года, она случайно упала с высоты, получив лёгкие травмы, но ребёнок погиб. Она утверждала, что её сбили дети, пробегавшие мимо. Полиция изучила записи с камер наблюдения, и действительно, на них видно, как она шла по улице с ребёнком на руках, а мимо пробегала группа детей. В тот момент было трудно понять, сбили ли они её, но она действительно упала с моста, когда дети пробегали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опросила тех детей, которые учились в ближайшей школе. Все они настаивали, что не касались её, но в итоге дело было закрыто. Цзян Пин каким-то образом нашёл записи с камер за тот период и обнаружил, что женщина практически каждый день проходила по той же дороге. Для детей это был путь домой из школы, но для матери-одиночки это не было обязательным маршрутом. Почему она ходила туда каждый день, оставалось загадкой. В то время полиция рассматривала дело как несчастный случай. Логично было бы ожидать, что мать, потерявшая ребёнка, потребует расследования, но она не стала этого делать, и семьи детей вздохнули с облегчением. Тогда никто не сомневался, что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казалось бы, несвязанных дела, полных загадок. Если смотреть на них с добрыми намерениями, то все три — трагедии, вызывающие сожаление. Но если допустить злой умысел, то эти случаи могли быть не случайностями, а умышленными убийствами, а жертвы, ставшие «невинными», могли быть преступниками, избежавшими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расследовавшая эти дела, не связала их вместе? — спросил Чжань Чжао у Цзян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кивнул:</w:t>
      </w:r>
    </w:p>
    <w:p w:rsidR="00BB20FC" w:rsidRPr="00357A74" w:rsidRDefault="00357A74" w:rsidP="00BB20FC">
      <w:pPr>
        <w:jc w:val="left"/>
        <w:rPr>
          <w:sz w:val="28"/>
          <w:lang w:val="en-US"/>
        </w:rPr>
      </w:pPr>
      <w:r w:rsidRPr="00357A74">
        <w:rPr>
          <w:sz w:val="28"/>
          <w:lang w:val="en-US"/>
        </w:rPr>
        <w:t>— Эти дела действительно рассматривались вместе, но, кроме общего свидетеля и подозреваемого, никаких зацепок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дело о мести, — заметил Бай Чи. — А что насчёт семей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опросили, и все подозрения сняли. Следователи были очень внимательны, даже рассматривали возможность перекрёстных преступлений, но расследование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Перекрёстные преступления? — Бай Чи наклонился,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том деле, с которым мы сталкивались раньше. У A есть враг B, у C — враг D. A и C случайно встречаются, помогают друг другу отомстить: A убивает D, C убивает B. У каждого есть алиби, и они прикрывают друг друга. — Цзян Пин достал таблицу. — Это дело расследовал недавно вышедший на пенсию старый следователь, мы все его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взглянул на документы и понял:</w:t>
      </w:r>
    </w:p>
    <w:p w:rsidR="00BB20FC" w:rsidRPr="00357A74" w:rsidRDefault="00357A74" w:rsidP="00BB20FC">
      <w:pPr>
        <w:jc w:val="left"/>
        <w:rPr>
          <w:sz w:val="28"/>
          <w:lang w:val="en-US"/>
        </w:rPr>
      </w:pPr>
      <w:r w:rsidRPr="00357A74">
        <w:rPr>
          <w:sz w:val="28"/>
          <w:lang w:val="en-US"/>
        </w:rPr>
        <w:t>— А, старый Шэнь.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подмигнул:</w:t>
      </w:r>
    </w:p>
    <w:p w:rsidR="00BB20FC" w:rsidRPr="00357A74" w:rsidRDefault="00357A74" w:rsidP="00BB20FC">
      <w:pPr>
        <w:jc w:val="left"/>
        <w:rPr>
          <w:sz w:val="28"/>
          <w:lang w:val="en-US"/>
        </w:rPr>
      </w:pPr>
      <w:r w:rsidRPr="00357A74">
        <w:rPr>
          <w:sz w:val="28"/>
          <w:lang w:val="en-US"/>
        </w:rPr>
        <w:t>— Когда он расследовал это дело, весь участок был на грани срыва. Тогда было только два дела — шестилетней и трёхлетней давности, без последнего. Все зацепки оборвались, и все говорили, что это совпадения. Но старик чувствовал, что что-то не так, и продолжал копать, даже когда родственники жертв уже не хотели участвовать в расследовании. Он бегал повсюду, но к моменту выхода на пенсию дело так и осталось нераскрытым. Поскольку не было доказательств серийных убийств, дело не передали в [SCI]. Я позвонил старому Шэню, и его голос… — Цзян Пин скомкал голос, подражая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 серийные убийства! Ты передай Сяо Бай и Сяо Чжань, что если найдёте убийцу, обязательно сообщите мне! Этот убийца явно убил больше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Чжань Чжао задумчиво погладил подбородок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с любопытством спросил:</w:t>
      </w:r>
    </w:p>
    <w:p w:rsidR="00BB20FC" w:rsidRPr="00357A74" w:rsidRDefault="00357A74" w:rsidP="00BB20FC">
      <w:pPr>
        <w:jc w:val="left"/>
        <w:rPr>
          <w:sz w:val="28"/>
          <w:lang w:val="en-US"/>
        </w:rPr>
      </w:pPr>
      <w:r w:rsidRPr="00357A74">
        <w:rPr>
          <w:sz w:val="28"/>
          <w:lang w:val="en-US"/>
        </w:rPr>
        <w:t>— Старый Шэнь — это тот самый Шэнь Цзин, которого в отделе называют «Сумасшедший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кивнул:</w:t>
      </w:r>
    </w:p>
    <w:p w:rsidR="00BB20FC" w:rsidRPr="00357A74" w:rsidRDefault="00357A74" w:rsidP="00BB20FC">
      <w:pPr>
        <w:jc w:val="left"/>
        <w:rPr>
          <w:sz w:val="28"/>
          <w:lang w:val="en-US"/>
        </w:rPr>
      </w:pPr>
      <w:r w:rsidRPr="00357A74">
        <w:rPr>
          <w:sz w:val="28"/>
          <w:lang w:val="en-US"/>
        </w:rPr>
        <w:t>— Он старше даже начальника Бао! Не стремился к повышению, просто любил раскрывать дела. Проработал в полиции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округлил глаза:</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интуиция, должно быть, очень точна, — нахмурился Чжань Чжао, изучая документы. — Я тоже думаю, что это серийные убийства. И… скорее не месть, а что-то вроде «восстановления справедливости»? Хотя, возможно, это что-то более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зла хватает, — из [кабинета судмедэксперта], зевая, вышел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его:</w:t>
      </w:r>
    </w:p>
    <w:p w:rsidR="00BB20FC" w:rsidRPr="00357A74" w:rsidRDefault="00357A74" w:rsidP="00BB20FC">
      <w:pPr>
        <w:jc w:val="left"/>
        <w:rPr>
          <w:sz w:val="28"/>
          <w:lang w:val="en-US"/>
        </w:rPr>
      </w:pPr>
      <w:r w:rsidRPr="00357A74">
        <w:rPr>
          <w:sz w:val="28"/>
          <w:lang w:val="en-US"/>
        </w:rPr>
        <w:t>— Как дела с гвоздём?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 в лабораторию. Старина Ван сказал, что проконсультируется с химиками и специалистами по металлургии, чтобы понять, как анализировать этот гвоздь. Сложность невероятная, так что не стоит питать больших надежд. — Гунсунь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понятно, — вздохнул Чжань Чжао. В конце концов, пепел смешался с металлом гвоздя.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вздохнул и, взяв документы, направился обратно в [офис SCI]. Часы в коридоре показывали почти полночь. Бай Юйтан и Бай Е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достал [телефон], собираясь позвонить Бай Юйтану и узнать, как у них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[офис SCI], он увидел, что за столом Чжан Юй, наклонившись, что-то рисует на жёлтой бумаге с помощью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 интересом наблюдал за ним,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подошёл ближе и, увидев, что он рисует,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нарисовал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кисть, обмакнул палец в киноварь, нарисовал круг на амулете и, подняв его, что-то пробормотал, после чего передал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 недоверием посмотрел на амулет и отказался брать его:</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Приклей его на обратную сторону двери, чтобы отгонять зло и улучшить фэншуй, — Чжан Юй поправил очки. — Бесплатно,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потолок:</w:t>
      </w:r>
    </w:p>
    <w:p w:rsidR="00BB20FC" w:rsidRPr="00357A74" w:rsidRDefault="00357A74" w:rsidP="00BB20FC">
      <w:pPr>
        <w:jc w:val="left"/>
        <w:rPr>
          <w:sz w:val="28"/>
          <w:lang w:val="en-US"/>
        </w:rPr>
      </w:pPr>
      <w:r w:rsidRPr="00357A74">
        <w:rPr>
          <w:sz w:val="28"/>
          <w:lang w:val="en-US"/>
        </w:rPr>
        <w:t>— Видите ли, мастер… Дело не в том, что я вам не верю. Просто если я приклею эту штуку, Юйтан, вернувшись, точно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тоже добавил:</w:t>
      </w:r>
    </w:p>
    <w:p w:rsidR="00BB20FC" w:rsidRPr="00357A74" w:rsidRDefault="00357A74" w:rsidP="00BB20FC">
      <w:pPr>
        <w:jc w:val="left"/>
        <w:rPr>
          <w:sz w:val="28"/>
          <w:lang w:val="en-US"/>
        </w:rPr>
      </w:pPr>
      <w:r w:rsidRPr="00357A74">
        <w:rPr>
          <w:sz w:val="28"/>
          <w:lang w:val="en-US"/>
        </w:rPr>
        <w:t>— Капитан точно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кивнул:</w:t>
      </w:r>
    </w:p>
    <w:p w:rsidR="00BB20FC" w:rsidRPr="00357A74" w:rsidRDefault="00357A74" w:rsidP="00BB20FC">
      <w:pPr>
        <w:jc w:val="left"/>
        <w:rPr>
          <w:sz w:val="28"/>
          <w:lang w:val="en-US"/>
        </w:rPr>
      </w:pPr>
      <w:r w:rsidRPr="00357A74">
        <w:rPr>
          <w:sz w:val="28"/>
          <w:lang w:val="en-US"/>
        </w:rPr>
        <w:t>— Нельзя клеить! У брата мания чистоты. Если увидит это, точно накричит.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пожал плечами и собирался убрать амулет, но Чжао Цзюэ протянул руку и забрал его:</w:t>
      </w:r>
    </w:p>
    <w:p w:rsidR="00BB20FC" w:rsidRPr="00357A74" w:rsidRDefault="00357A74" w:rsidP="00BB20FC">
      <w:pPr>
        <w:jc w:val="left"/>
        <w:rPr>
          <w:sz w:val="28"/>
          <w:lang w:val="en-US"/>
        </w:rPr>
      </w:pPr>
      <w:r w:rsidRPr="00357A74">
        <w:rPr>
          <w:sz w:val="28"/>
          <w:lang w:val="en-US"/>
        </w:rPr>
        <w:t>— Я найду место, чтобы приклеить.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посмотрел на Чжао Цзюэ, погладил подбородок, как будто хотел что-то сказать, но в итоге промолчал и повернулся к Чжань Чжао:</w:t>
      </w:r>
    </w:p>
    <w:p w:rsidR="00BB20FC" w:rsidRPr="00357A74" w:rsidRDefault="00357A74" w:rsidP="00BB20FC">
      <w:pPr>
        <w:jc w:val="left"/>
        <w:rPr>
          <w:sz w:val="28"/>
          <w:lang w:val="en-US"/>
        </w:rPr>
      </w:pPr>
      <w:r w:rsidRPr="00357A74">
        <w:rPr>
          <w:sz w:val="28"/>
          <w:lang w:val="en-US"/>
        </w:rPr>
        <w:t>— Есть ещё что-то для меня? Если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немного заинтересованный тем, как Чжан Юй смотрел на Чжао Цзюэ,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 проводил Чжан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Чжань Чжао огляделся, убедился, что никого нет, и спросил:</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удивился и посмотрел на Чжань Чжао: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в сторону комнаты, где Чжао Цзюэ гладил голову Лиссабона.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