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Блуждающий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уже и не помнил, сколько лет он был блуждающим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смерти он, подобно пушинке, скитался по миру. Не зная ни холода, ни жара, ни боли, он призрачной тенью дрейфовал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это было куда свободнее, чем в те времена, когда он был наложником в поместье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гером из семьи деревенского травника, что жил неподалеку от столицы префектуры. С малых лет он помогал отцу возиться с лекарственными травами. Жизнь была бедной, 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пора вступать в брак, отец планировал сосватать его в одну из деревенских семей поблизости, чтобы не разлучаться с родной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думал, что жизнь так и потечет своим чередом, без лишних волнений. Но кто же знал, что в один из дней, когда он, как обычно, отправился в город в большую аптеку продавать травы, какой-то злодей ударит его палкой по голове и похитит.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обнаружил, что лежит нагим на ложе в «веселом заведении», а рядом с ним – прекрасный, словно небожитель, благородный господин с лицом белым,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разобраться в ситуации, как в комнату ворвалась толпа людей и застукала их на месте. С этого момента его жизнь изменилась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паланкин доставил его в поместье семьи Нин, где даже комнаты для слуг были просторнее, чем весь его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Односельчане, не зная правды, твердили, что ему несказанно повезло: мол, на простого деревенского гера положил глаз чиновник из знатного рода. Даже пойти к такому наложником – всё равно что увидеть, как над могилами предков поднимается благостный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Байлянь и сам думал, что в словах завистливых соседей есть доля истины. Хоть он и был наложником, семья Нин считалась одной из самых уважаемых и благородных в округе – из поколения в поколение их люди занимали государственные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Нин был человеком строгих нравов и безупречной внешности. Даже на самой людной улице Чжуцяо нельзя было встретить мужчину, способного сравниться с ним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красавец, так еще и старший сын главной ветви клана, в юном возрасте уже ставший цзеюанем*. Все незамужние барышни и молодые геры в городе следили за ним, молясь луне о встрече, а в итоге «пирог с неба» свалился на голову такому простому геру,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[*Цзеюань (解元, jièyuán) – первый по списку сдавших экзамен на степень цзюйжэнь на провинциальном экзамене (цзюйжэнь с лучшим результатом). Цзюйжэнь (举人, jǔrén) — обладатель второй степени, присуждаемой на экзамене провинциального уровня раз в три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в поместье Нин достаточно времени, он понял: бесплатных пирогов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поселили в маленьком дворике в глубине поместья, приставив двух слуг. Правил в семье Нин было великое множество. С тех пор всё его жизненное пространство ограничилось этим крошечным двором. За весь год ему удавалось выбраться в город не чаще трех-пяти раз, а своего мужа он видел даже реже, чем выходил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года, пока молодой господин Нин еще не взял законную жену, Цзян Байлянь был его единственным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отличался такой сдержанностью в желаниях, что походил на монаха. Поговаривали, что он не притронулся ни к одной из служанок-наложниц, приставленных семьей. Старшие в роду беспокоились, как бы молодой человек не «испортил» себя бесконечной учебой, и, видя, что под рукой есть готовый вариант, они намеревались заставить Байляня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привел его в дом лишь из чувства долга, став жертвой заговора, и в глубине души таил обиду. Возможно, он и жалел гера – пару раз пытался завести с ним беседу, но беда в том, что деревенский маленький гер и выходец из семьи ученых в нескольких поколениях никак не могли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был необразован и не знал грамоты. Когда муж говорил «восток», он понимал «запад», и зачастую лишь наполовину осознавал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господин перестал приходить. А когда в дом вошла законная жена, он и вовсе почти перестал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жена происходила из знатного рода и отличалась спесивым нравом. Ее муж грезил великими свершениями и не был из тех, кто утопает в любовных утехах с женами и наложницами. Жене он уделял мало времени, и та, не имея возможности выплеснуть гнев на мужа, через день срывалась на наложнике.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Байлянь и не мечтал увидеть мужа – если за весь день законная жена не находила повода для придирок, он уже считал такой день «солнечным и прекрасным».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не знал, сколько это продолжалось. Он думал, что так и состарится в своем дворике, но в семье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в его дворе наступило долгое затишье – он даже решил, что хозяева поместья Нин окончательно о нем забыли.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мужа бросили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воцарился хаос. Законная жена первой поспешила разорвать связи, швырнула письмо о разводе и сбежала, спасая себя. Слуги поважнее разворовали имущество и разлетелись кто куда – огромное поместье рухнуло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только о себе, напрочь забыв о тех, кто их кормил и одевал, и кто теперь томился в императорской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тоже думал о побеге. Но его отец, единственный близкий человек, уже умер. Кроме этого случайного мужа, у него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ту малую искру прежних чувств, он, стиснув зубы, вместе с парой верных слуг бросился обивать пороги, тратя последние деньги на подкуп, и наконец смог увидеться с мужем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блестящий, статный министр в одночасье стал узником. После пыток, весь в грязи и крови, услышав о переменах дома, он смотрел на мир глазами, похожими на стоячую мертвую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почувствовал укол жалости – быть может, ему стало жаль это лицо, чистое как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обмыл его тело, уговаривая жить во что бы то ни стало, иначе у него самого не останется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отдал все деньги, что смог собрать. За время заключения они виделись чаще, чем за все годы жизни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в политических бурях, его муж оказался крепок духом и смог пережить ужасы сырой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император издал указ: конфисковать имущество семьи Нин, а самих их сослать на три тысячи ли на юг, в Линьнань.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то, что человек вышел из тюрьмы, а не взошел на плаху, уже было великим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молодой господин Нин подорвал здоровье в тюрьме. Путь в ссылку давался ему тяжело. К счастью, Цзян Байлянь немного понимал в медицине и всё время заботился о нем, не дав умереть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Байлянь никак не ожидал, что в пути умрет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огромного клана Нин в ссылке осталось лишь немногим больше десяти человек, и их число постоянно таяло. Когда они, поддерживая друг друга, почти добрались до Линьнаня, случилась великая засуха. Климат там и так был суровым, а из-за засухи началась эпидемия, и Байлянь случайно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 в пути не было. Будучи наполовину лекарем, Байлянь понимал, что он «не жилец». Он отнесся к этому спокойно, лишь со вздохом глядя на старшего господина Нина, который становился всё более зависимым от него. Он не знал, сможет ли тот позаботиться о себе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с повседневными делами, он пораньше запер дверь комнаты, задвинул засов и подпер его тяжелыми вещами. Чем оставлять заразу другим или гнить заживо в общей могиле, он решил, что лучше уйти «чисто и достойно», предав себя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 смертью обретет свободу: не нужно будет больше ни под кого подстраиваться, ни о ком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быть призраком – тоже не сахар. Его ноги не касались земли, он дрейфовал, как ряска в пруду без корней. Сильный ветер мог за ночь унести его на сотню ли, а в штиль он мог три-пять дней кружить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боролся, негодовал,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многие годы. Места, куда он хотел попасть, были недосягаемы; люди, которых хотел увидеть, не встречались. В итоге он так и остался неприкаянной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год за годом воля его угасала. Он просто летел по ветру, и сознание его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услышал глухие всхлипы и невольно открыл глаза. Неизвестно, сколько времени прошло в тумане небытия, но его занесло обратно в тот самый город, где он провел свою юность, в какое-то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Он опустился у окна и увидел мерцающую свечу в фонаре. В главной комнате стояло больше десяти человек. У кровати, скрытой занавесками, склонились люди; женщины прижимали к глазам тонкие платки, время от времени раздавались тихие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гнетущей и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уходил из жизни в тишине и одиночестве, но подобные сцены прощания он видел много раз за годы своего призрачного существования. Рождение, старость, болезни, смерть –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взгляд, он собрался было вернуться к окну, чтобы лететь дальше по ветру, – раз уж он вернулся в город, хотелось посмотреть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взгляд заставил его замереть. Старик на кровати показался ему очень знакомым. Пользуясь безветрием, он вплыл в комнату. Чем ближе он подходил к краю кровати, тем сильнее, казалось, колотилось его призрачное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постели старец был на пороге смерти. В преклонном возрасте кожа обтянула кости, былого юношеского облика не осталось, но по четким очертаниям костей всё еще можно было угадать величие его красоты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Байляня перехватило дыхание. Даже если кожа да кости, он с одного взгляда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всматриваясь в лежащего, затем оглянулся на рыдающих в комнате людей – старых и малых – и тихо фыркнул: «Ах ты, бессовестный! Дожил до таких лет – вот уж повезло, так еще и целым домом детей и внуков обзавелся!»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затуманенных глазах умирающего старика вспыхнул свет. Он уставился прямо туда, где стоял Байлянь, – словно не чаял радости от долгожданной встречи. Его глаза медленно увлажнились, и из этого высохшего колодца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опешил. Ему показалось, что старик действительно 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знал, что сказать. Тот тоже шевельнул губами – казалось, у него есть тысячи слов, но то ли сил не осталось, то ли горло перехватило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смотрели друг на друга,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резкий порыв ветра, и Байляня снова потянуло вверх. Улетая, он услышал крик: «Старый господин ушел!», за которым последовал горький плач, переходящий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Байляня внезапно пронзила непонятная боль. Он изо всех сил старался не закрывать глаза, желая увидеть, вылетит ли душа того человека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 сегодня был слишком сильным. Байлянь не мог открыть глаз, чувствуя, как его нещадно тянет и выкручивает, словно старый дом в огне – с треском и грохотом… Тело пронзила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ужаснулся. Он же блуждающий призрак, откуда взяться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воображаемая боль, за десятки лет он напрочь забыл, что это за чувство. Откуда оно взялось сейчас, такое реальное?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Байлянь резко открыл глаза. Белый свет ударил по ним, и он подсознательно вскинул руку,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почувствовал холод в верхней части тела. Опустив взгляд, он обнаружил, что одеяло, небрежно наброшенное на грудь, из-за его резкого движения соскользнуло к пояснице. Он был абсолютно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схватил одеяло, чтобы прикрыться, но стоило ему потянуть ткань на себя, как рядом обнаружился еще один человек с голыми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Цзян Байлянь и от испуга лягнул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глухо охнул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http://bllate.org/book/15039/1329131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