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Ронггуй был тронут известием о своих друзьях, находящихся далеко, внизу репортеры давали бесплатные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«свободным» интервью, но можно только фотографировать. Нельзя задавать вопросы или подходить к свидетелям. Любое нарушение может быть расценено как «склонение свидетеля к раскрытию конфиденциальной информации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удручающее «бесплатное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приехали журналисты, детей уже разделили на группы по пять человек и отвели в их будущие комнаты. Они не могли задавать вопросы, поэтому журналистам оставалось только фотографировать издалека, фиксируя на камеры каждое движение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продолжая расследование, они действительно кое-что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из подземного города... совершенно не похожи на то, что они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самых отдалённых воспоминаниях жителей Небесного Города причина, по которой некоторые люди впервые перебрались жить в подземный город, заключалась в том, что их тела не смогли адаптироваться к жизни в Зоне Вечного Света, и они добровольно отправились в тёмный подземный мир. Впечатления людей от этих «иммигрантов» были такими: «гноящаяся кожа», «деформированные тела», «испуганные глаза»… и так далее. Короче говоря, все они были очень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предрассудки формируются в первый момент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Небесный Город покидали и уходили под землю только те, кто не выдерживал воздействия космических лучей. Постепенно те, кто не мог выдержать ритм жизни в Небесном Городе, тоже ушли под землю. Позже под землю бежали и те, кто совершил преступления в Небесном Городе... Он стал местом сбора слабаков, тех, кого в Небесном Городе непременно уничтожат, злых людей, неуклюжих людей и тех, кто не мог поспеть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название подземелья, которое Sky City использует в своей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жизнь в Небесном Городе становилась всё лучше и лучше, а барьер между Небесным Городом и Подземным Городом становился всё прочнее. Время шло неумолимо, и люди по обе стороны были разделены почти тысячу лет. Со временем все почти забыли, что когда-то пришли из одного места и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некоторые люди из подземного города всё же легально добрались до Небесного города. Однако их было слишком мало, и, раз им удалось выбраться наверх, в глазах людей «эти люди, должно быть, отличались от людей из подземного города» и «по сравнению с людьми из подземного города они должны были быть людьми из Небесного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прибытие группы свидетелей из тысячи человек ознаменовало собой первый столь масштабный обмен людьми между Подземным и Небесным Городами. Если бы не желание воспользоваться этой возможностью и нанести смертельный удар силам, стоящим за Пезе, сомневаюсь, что подобное произошло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общественного мнения и нет, подземный город действительно является очень плохим местом в глазах жителей Скай-Сити.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живете в очень плохом месте, то и люди там не должны быть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их вина, ведь у сторон практически нет средств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вопрос о приёме группы свидетелей на этот раз стал весьма щекотливым. Для свидетелей-преступников это нормально, но проблема заключается в более чем 2000 невиновных свидетелей, имеющих временный вид на жительство. Согласно полномочиям, предоставленным им этим видом на жительство, большинство городов-небес не могут отказать им в приёме. Узнав об этом, многие мэры городов-небес серьёзно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были люди из подземного города. Было бы плохо, если бы их присутствие представляло скрытую угрозу безопасности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болезни, которые существуют только в подземелье,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некоторое время назад мэры различных небесных городов находились в состоянии повышенной готовности: на самом деле все эти более 2000 свидетелей подали заявки на один и тот же город — Коралловый город, чего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мэры почти одновременно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даже эти репортеры, которые проехали тысячи миль из разных звездных городов, чтобы добыть новости, были напичканы различными вакцинами еще до своего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преувеличенная осторожность, вызванная недостатком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получившие различные вакцины, наблюдали через свои камеры за этими детьми, выходящими из таинственного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более загадочны, чем подземелье, ведь это дети, рожденные в самом темном аду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похожие на то, что они себе представляли, эти дети были светлыми и чистыми. ← Ну, конечно, за исключением детей, родившихся с темной кожей. Одежда на них была не совсем новой, но вся чистая. Дети свободно двигались в этой одежде, и было очевидно, что они к ней привыкли. Это была не новая одежда, специально подготовленная для этой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них, похоже, были хорошие отношения друг с другом. Не возникло никакой путаницы при распределении по комнатам. Узнав, что в одной комнате находятся пять человек, они сразу же, без подсказок со стороны взрослых, разделились на группы по количеству человек. Старшие дети даже знали, что нужно проявлять инициативу, выходить вперёд и вести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тихими, даже младенцы в пелёнках не плакали и не капризничали. Их спокойно держали на руках дети постарше, даже не давая им пустышки. Они широко раскрыли глаза, но не смотрели по сторонам, а лишь медленно оглядывали всё, что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Распределяясь по комнатам, они действовали очень организованно, без каких-либо предпочтений. Они входили в комнату по очереди и занимали ту, в которой была их очередь. Они не были похожи на старших детей на улице, которые начинали драться и ссориться, если им что-то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взрослых это «хорошее» поведение, которое кардинально отличается от поведения непослушных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абсолютно никакого неконтролируемого плача, и ещё меньше шума. Пятеро детей жили в одной комнате. Увидев, как в столовой готовят еду, они по очереди подходили к столу и благодарили бабушек и дедушек за то, что те её приготовили. Старшие дети даже проявили инициативу и подали еду старшим, настаивая, чтобы те ели только после того, как закончат взрослые. Это невероятно вежливо, не правда ли? Это совсем не похоже на детей, которых можно представить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взрослые, включая репортеров, были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 этом не знали только эти «деревенские простаки» в Небесном городе. Если бы Сяомэй или Алан увидели эту сцену, они бы,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только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Организованность — привычка, выработанная ими за долгую жизнь в туннелях. Они всегда действовали небольшими группами, и долгосрочные команды — обычное дело, как и временные. В этом они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и спокойствие — это основа жизни в туннелях, не так ли? Детей, которые громко плачут по малейшему поводу, обнаружили бы и прикончили бы задолго до того, как они вошли бы в туннели, и они бы не дожили до того, чтобы их подняли и вернули обратно. А шуметь... шуметь — самая большая трата времени и энергии, а дети никогда не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старейшинам дают есть первыми, то это легче понять: это делается для проверки на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Пищу, предложенную незнакомцами, ни в коем случае нельзя сразу есть. Как правило, маленькие дети проверяют её на яд и выплевывают, если что-то не так. Не стоит беспокоиться, если ребёнок упадёт в обморок. Дети постарше могут сразу же унести еду. Теперь, когда люди, дающие им еду, находятся прямо перед ними, им, конечно же, приходится сначала «пригласить» их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прожили чрезвычайно осторожную жизнь с самого рождения, и различные детали оставили глубокий след в их сердцах, который, возможно, никогда не сотрется из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большим энтузиазмом съели обильный обед, приготовленный для них бабушкой и дедушкой в ​​Корал-Сити. Хотя они нечасто хвалили еду, их маленькие лица, когда они были сосредоточены на еде, были лучшим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самых маленьких детей, всё ещё завёрнутых в пелёнки, держали на руках и кормили старшие. И они совершенно не походили на других младенцев. Они ели и сплевывали, играли во время еды и ели, пока их кормили. Видя, как группа малышей кормит ещё более маленьких, сердца взрослых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возрасте двух-трёх лет могут есть самостоятельно, без помощи взрослых. Возможно, они не очень хорошо умеют пользоваться столовыми приборами, но зато умеют пользоваться маленькими ложками. Если они не умеют пользоваться маленькими ложками, то используют свои маленькие лапки и с удовольствием съедают каждый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репортёров пережил сцену, которая его глубоко тронула: он даже немного нарушил правила. Фотографируя, он находился чуть ближе к детям. Не знаю, коснулся ли он стула одного из них. В любом случае, рука ребёнка дрожала, и «тона» (примечание: тона – это еда, похожая на хлеб) выпала из его руки. Ребёнку было всего четыре или пять лет. Увидев, как упала тона, он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репортер хотел поднять его, но, вспомнив о правиле, запрещающем прикасаться к нему, он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ребенок спрыгнул и поднял тонер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 ничего, если бы он просто взял его, но он держал тонер и смотрел на репортёра позади себя. Он услышал, как у того урчит в животе, поэтому разломил тонер пополам, меньшую половину оставил себе, а другую протянул репортеру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из подземного города Чёрная тюрьма любезно поделился с репортёром упавшим на землю кусочком тонера, и этот момент запечатлел находившийся неподалёку ловкий репортёр. Протянутая рука ребёнка и беспомощный взгляд репортёра... всё это отчётливо запечатлелось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фотография в итоге стала самой популярной заголовочной фотографией Sky City!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репортёр прошёл путь от интервьюера к интервьюируемому, и многие коллеги приходили к нему, чтобы поговорить о его чувствах в то время. Эта фотография стала ценным снимком, запечатлевшим часть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много времени спустя, эта фотография не была признана авторитетными учеными «фотографией, представляющей отправную точку, когда небесный город и подземный город наконец начали сообщаться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произошло лишь спустя долгое время. Итак, ребёнок начал есть тонер, который ему дали, а репортёр напротив... поспешно схватил тонер и, не зная, что делать, тоже начал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Тонер, упавший на землю и погрызенный ребенком... он действительно подумал, что он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двое детей разделили тона, остальные дети также проявили инициативу и поделились едой со своих столов с голодными репортёрами, которые фотографировали их. На мгновение многие репортёры отложили камеры и запечатлели различные деликатесы Кораллового города, которые им подали дети. Все с радостью провели чудесный обед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