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Тан отправился за Сун Синь, церемония награждения только что закончилась. Некоторые звезды уже ушли, в то время как другие остались в главном зале, чтобы обменяться любезностями и поболтать. Большинство из этих актеров были актерами-победителями и после этого были готовы отправиться на свои собственные праздничные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Чу Тана привлекло внимание многих людей, но никого это не удивило. Для многих он являлся боссом агентства, в котором работала Сун Синь, а для посвященных он был ее мужем. Вполне логично, что он поспешил сюда, чтобы поприветствовать ее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являлся боссом СинИ, естественно, было много людей желавших установить с ним отношения, но далеко не каждый осмеливался опрометчиво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Синь разговаривала с Цянь Нянем в углу. Увидев приближающегося Чу Тана, она не выказала удивления, как будто уже ожидала, что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на лице Чу Тана не было никакого выражения, но его тон прозвучал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улыбнулась Сун Синь, ее глаза округлились, было очевидно, что она действительно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или как? — Чу Тан не знал, есть ли у нее иные планы на этот вечер, поэтому и поинтерисовался.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давай перед возвращением поужинаем, ты угощаешь, — улыбнулась Сун Синь. Хотя она получила премию за лучшее исполнение главной роли, они с Чу Таном  женаты много лет, у нее больше нет необходимости в специально организованном праздничном банкете от СинИ. По сравнению с многолюдным праздничным банкетом она предпочитает теплый ужин с Чу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Чу Тан в лаконичной манере и протянул визитную карточку Сун Синь под таким углом,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была умна и хорошо знала мужа. Чу Тан тайно сунул ей что-то, ощупав предмет она поняла, что это визитная карточка и скорее всего его собственная. Что касается того, кому предназначалась визитка, ей, естественно, не нужно было задавать слишком много вопросов, просто посмотреть на того, кто рядом с ней. Чу Тану неудобно давать визитную карточку самолично, она все это понимала.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Тан покинул ее под предлогом того, что собирается о что-то обсудить с Гуань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продолжала как ни в чем не бывало непринужденно болтать с Цзянь Нянем. Однако она не прекращала следить за окружением, внимательно наблюдая за происходящим вокруг, а затем улучила момент, когда никто больше не смотрел на них, и сунула визитную карточку в руку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на секунду остолбенел, Сун Синь же сохраняя естественное выражение лица подмигнула ему. Хотя он не знал, что за карточку она ему дала, он инстинктивно усилил хватку. Не желая, чтоб это кто-нибудь заметил, Цзянь Нянь естественно сунул карточку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задерживаясь, Сун Синь сказала, что ей пора, после чего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Няня так и осталось равнодушным, так что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Цянь Нянь тихо связался с Чу Таном, и никто не знал,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Шэнь Ши пришел чтоб провести занятие, то едва зайдя в дом, как застал сидевшую в гостинной Сун Синь. Это очень потрясло его. Он не знал, что мать Чу Фэна – Сун Синь, они общались только по телефону, и он всегда называл ее "Госпожа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потрясенного Шэнь Ши, Жун Юнь улыбнулся, он ведь и сам так же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мягко поговорила с Шэнь Ши, узнав о прогрессе и результатах занятий Чу Фэна. Поблагодарив Шэнь Ши за успехи сына, она вышла вместе с Чу Таном. Сегодня у них запланированы дела, и они вернутся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никак не винил Чу Фэна в утаивании информации о своей семье, в конце концов, будь у него самого подобные родители, он и сам бы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занятия вернулась Чу Жоу. Был почти Канун Нового Года, и она вернулась от дедушки с бабушкой, готовая провести новогоднюю ночь со своей семьей. Видя, что они занимаются, она не стала их беспокоить, поздоровалась и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в части предложений, визитка принадлежит Чу Фэну, но этого никак быть не может, потому-что он все еще неизвестен. Так что исправила на визитку Чу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