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67: Семейное воспитание (Экстра)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его, Легион.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............. Ты беспокоишь Милорда.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Не... Беспокою... Мао-сама...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Велке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Легион полностью восстановил свое тело, он держался поближе к 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Легион спрашивал "Почему?", у Велке зримо проступали вены, поскольку он не мог дать ему вразумительного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настоящая причина, по которой Велке так противился тому, чтобы Легион цеплялся за Мао, очевидно в том,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Видеть, как он держится так близко к ЕГО Господину, заставляло его кипеть от ревности!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мы и оказались в этой безвыходной ситуации между Легионом и Велке.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он не мог честно признать истинную причину, так как это выставило его в плохом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недавно возрожденный Легион, несмотря на то, что прожил сотни лет, на самом деле имеет психическое состояние маленького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Легион, я не возражаю, что ты так ко мне льнешь, но... Пожалуйста, не засовывай руку мне под одежду...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 упрекнул Легиона Повелитель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тем, кто запустил руки в одежду Повелителя Демонов, оказался Ви, а не Легион, то он немедленно бы закричал: “Это сексуальное домогательство! Ты извращенец!!”.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спрашиваешь,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У... Мао... Приятная... Кожа... На ощупь... Хочу... Продолжать... Трогать...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................... О-ох...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мог честно сказать, что, несмотря на то, что Легион прикасался к нему без каких-либо развратных намерений, эти невинные прикосновения действительно заставляли его ощутить жар в определенном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еще одна вена вздулась на коже Велке.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Милорд, пожалуйста, позволь мне снова превратить его в кусок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 равно вскоре регенерирует вновь, так что может немного порубить его? Совсем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 же, нет!!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такой обыденной беседой началось обычное утро в Дьявольском Замке.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———————————————————————————–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http://bllate.org/book/15021/1327686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