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Кракен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я завтракал в столовой. Лицо Велке приобрело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появилась информация о том, что видели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отчеты очевидцев об огромном кальмаре на берегу Сурувуа.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Кальмар-десу.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Возможно это Кракен.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Велке прочел это в чем-то напоминающем газету, выудив оттуда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человеческая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газета с общей информацией о человеческом мире, которая называется Журнал Разури (Razurī). Он полезен, потому что, в качестве напоминания, показываются наблюдения за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начну 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знать своих врагов, так и говорил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так Велке добросовестно выполняет то, что я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завтрак, я приготовился во второй половине дня отправиться на побережье Сурувуа.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Шорты – ОК, надувной круг – 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до самого конца настаивал следовать за мной, однако мы не знаем, есть ли это чудовище вообще. Потому я решил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для передачи было очень удобным. В мгновение ока я оказался под ярким солнцем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Хяхой! Море! С такими мыслями я полез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«Восприятие!»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Кракен Уровень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Правителя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монстр появится рядом со мной. И я решил направится в море на надувном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я проплыл? Я уже не могу дотянуться ногами до дна, и это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я покачивался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вспенилась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ах, ах!! Рядом появился большой кальмар! То есть Кракен.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огромен...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Кракен, вероятно, метров двадцать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Повелитель Демонов! Подчинись мне и я награжу тебя семьей!!))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 ли Кракен, однако он ответил выдохнув на воду, подняв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попытался утопить меня своими щупальцами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Надувной круг оказался пробит им. Без него я сразу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Тону!!! Именно это я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&amp;lt;&amp;lt;Ты в порядке, потому что находишься под защитой Духа Воды.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Воды…? О, благословение, которое я получил от Келпи! Похоже его действие постоянной 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в воде – очень странное чувство. Я опустился под воду, где плавал среди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Кракена оказался яркий окрас тела. Это такое ухаживание за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щупальца, покрытые слизью, начали ласкать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моей обнаженной груди, щупальца также проникли в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Хуу-хх, — не сумел сдержать я голос, когда эти толстые штуки вытащили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диковинно спариваться с Кракеном на дне прекрасного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обвивало множеством щупалец. Он явно не намеревался меня топить. Это были очевидные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он ласкал подмышки, затем переключился на грудь, поясницу и бедра, и остальные места. Щупальца скользившие в промежности тоже делали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зная куда входить, Кракен начал возится с моим анусом.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Нн-х~ — издал я когда в меня вошел кончик щупальца. Оно входило вместе с водой понемногу увеличиваясь в толщине.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