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Чжэньюнь жил в доме Бай Ши несколько дней, проводя там время в готовке для него, согревая его постель и каждый день даря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во время обеда он уставился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Ши, когда ты собираешься к моей семье,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спокойно ел, но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Лю Чжэньюня уставились на Бай Ши – другие говорили, что глаза Лю Чжэньюня были черные, как шахматная доска, тихие подобно реке и сверкающие подобно звездам. Он решил в полной мере воспользоваться этим искушением. Он не верил, что Бай Ши выдержит подобный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вздохнул. В последнее время он часто вздыхал, его решимость быстро истощалась.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 сих пор требуется много работать. — затем он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Чжэньюнь коснулся подбородка. «Он сказал мне упорно трудиться и надеяться! Император имеет в виду, что я сделал недостаточно за эти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шестой день Лю Чжэньюнь прислал три букета цветов, признаваясь утром и вечером. Даже несмотря на возбужденность его многочисленных признаний, Бай Ши все еще не взволновался. Зубы Лю Чжэньюня зудели, и он решил использовать свою технику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очень смутился энтузиазмом Лю Чжэньюня по его преследованию. Он знал, что он довольно холодный человек. Даже если приходил друг, высказавший десять фраз, он не обязательно возвращал хотя бы одну. Поэтому друзья не часто навещали его, говоря, что он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скучный. Он слышал, что сейчас в моде клубы и игры, но он все еще играл с мечами и читал книги. В его строгом распорядке дня не имелось ничего веселого.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Чжэньюнь пробыл здесь уже полмесяца. Он не чувствовал каждодневной скуки, так как был способен развлечь себя. Он также продемонстрировал свои кулинарные навыки в обмен на навыки меча Бай Ши. Возможно, потому что он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Ши вернулся в спальню. Лю Чжэньюнь все еще спал в его постели, но он уже привык к этому. Он снял одеяние и лег в постель, ожидая, когда проснется Лю Чжэньюнь.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Бог Цветов был очень взволнован! Он так нервничал! Как только его сердце успокоилось, Лю Чжэньюнь перекатился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чувствовал себя так, словно его обожгли. Он дотронулся до груди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Чжэньюнь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Ши помолчал. — Вылазь с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Вылазь. — тон Бай Ши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младшего Бога Цветов было нелегко вывести из себя, но в конце концов он взбесился. Чем больше ты говоришь мне уйти, тем больше я не хочу! Этот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 нахмурился, поднял руку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спать здесь, я буду спать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этот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Бог Цветов был очень зол, и это должно было иметь очень серьезные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листок бумаги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«Крестный был прав, ты бессердечный человек! Ты пафосный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эти слова, Лю Чжэньюнь скомкал бумагу и накапал по всему письму большим количеством соленой воды, делая вид, что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я не взволновал тебя! Лю Чжэньюнь швырнул листок на стол в кабинете и уехал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Лао был очень взволнован, дергая его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девственник? — Он осмотрел Лю Чжэньюня. — Император не вернулся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Лю Чжэньюнь усаживаясь.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старик вскочил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Лю Чжэньюнь взял персики с фруктовой тарелки. — Через десять дней император явится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Лю Чжэньюнь обхватил голову руками. — Я украл его сердце. Он обязательно приедет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умойся и выспись, почему ты грезишь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младший Бог Цветов таскал крестного за бороду и съел все фрукты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рано, съел миску простой каши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младший Бог Цветов помогал старику связать несколько красных нитей и не обратил внимания на узлы на некоторых нитях. Старик не мог развязать их, и он был так зол, что он ударил Лю Чжэньюня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рано, съел миску простой каши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младший Бог Цветов съел несколько семян дыни вместе со стариком и посмотрел “Президента Дворца Ветров" и "Романтические Долги Нефритового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рано, не завтракал, читал книгу и съел только два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маленький бог цветов призвал пчел в дальний конец двора, собрал с них мед и сварил нектар с османтусом в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рано, не ел и полдня провел в саду с гортензиями.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младший Бог Цветов сидел на траве, скрестив ноги, и держал в руке траву собачьего хвоста. Старик в очках, для чтения брачной книги,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крестного есть много других вариантов для тебя. Я выберу для тебя привлекательного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произнес заклинание, создав два куска клейкого рисового пирога. Однако после того, как едва съел половину, у него пропал аппетит для другого. Он встал, одернул рукава и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Ledi_Grim</w:t>
      </w:r>
    </w:p>
    <w:p w:rsidR="00BB20FC" w:rsidRPr="00357A74" w:rsidRDefault="00357A74" w:rsidP="00BB20FC">
      <w:pPr>
        <w:jc w:val="left"/>
        <w:rPr>
          <w:sz w:val="28"/>
          <w:lang w:val="en-US"/>
        </w:rPr>
      </w:pPr>
      <w:r w:rsidRPr="00357A74">
        <w:rPr>
          <w:sz w:val="28"/>
          <w:lang w:val="en-US"/>
        </w:rPr>
        <w:t>Редактура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http://bllate.org/book/15016/1327229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